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E2" w:rsidRPr="00113A01" w:rsidRDefault="003906F7" w:rsidP="003906F7">
      <w:pPr>
        <w:pStyle w:val="ListParagraph"/>
        <w:ind w:left="0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r w:rsidRPr="00113A01">
        <w:rPr>
          <w:rFonts w:asciiTheme="majorHAnsi" w:hAnsiTheme="majorHAnsi"/>
          <w:noProof/>
        </w:rPr>
        <w:drawing>
          <wp:inline distT="0" distB="0" distL="0" distR="0">
            <wp:extent cx="4213860" cy="1348740"/>
            <wp:effectExtent l="0" t="0" r="0" b="3810"/>
            <wp:docPr id="12" name="Picture 12" descr="ACHRO/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RO/E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475" w:rsidRPr="00113A01" w:rsidRDefault="001104CC" w:rsidP="00EA2297">
      <w:pPr>
        <w:pStyle w:val="ListParagraph"/>
        <w:spacing w:after="0"/>
        <w:ind w:left="0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HR Leadership Academy</w:t>
      </w:r>
      <w:r w:rsidR="006522EB">
        <w:rPr>
          <w:rFonts w:asciiTheme="majorHAnsi" w:hAnsiTheme="majorHAnsi" w:cstheme="minorHAnsi"/>
          <w:b/>
          <w:color w:val="000000" w:themeColor="text1"/>
          <w:sz w:val="32"/>
          <w:szCs w:val="32"/>
        </w:rPr>
        <w:t xml:space="preserve"> </w:t>
      </w:r>
      <w:r w:rsidR="00EA2297"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Program Schedule</w:t>
      </w:r>
    </w:p>
    <w:p w:rsidR="00727265" w:rsidRPr="00113A01" w:rsidRDefault="00727265" w:rsidP="00EA2297">
      <w:pPr>
        <w:pStyle w:val="ListParagraph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Session 1</w:t>
      </w:r>
    </w:p>
    <w:p w:rsidR="00727265" w:rsidRPr="00113A01" w:rsidRDefault="0069256C" w:rsidP="00EA2297">
      <w:pPr>
        <w:pStyle w:val="ListParagraph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Wednesday, 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July 18</w:t>
      </w: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, </w:t>
      </w:r>
      <w:r w:rsidR="00727265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201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8</w:t>
      </w:r>
    </w:p>
    <w:p w:rsidR="00316F70" w:rsidRPr="00113A01" w:rsidRDefault="00727265" w:rsidP="00EA2297">
      <w:pPr>
        <w:pStyle w:val="ListParagraph"/>
        <w:ind w:left="0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Embassy Suites, Sacramento</w:t>
      </w:r>
    </w:p>
    <w:p w:rsidR="00D12AE1" w:rsidRPr="00113A01" w:rsidRDefault="00D12AE1" w:rsidP="000A6E66">
      <w:pPr>
        <w:spacing w:after="120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C37061" w:rsidRPr="00113A01" w:rsidRDefault="00D12AE1" w:rsidP="00D12AE1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10:00am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6522EB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Registration</w:t>
      </w:r>
    </w:p>
    <w:p w:rsidR="00D12AE1" w:rsidRPr="00113A01" w:rsidRDefault="00C37061" w:rsidP="00D12AE1">
      <w:pPr>
        <w:pStyle w:val="Heading1"/>
        <w:spacing w:after="0"/>
        <w:ind w:left="2880"/>
      </w:pPr>
      <w:r w:rsidRPr="00113A01">
        <w:t>Coffee &amp; Conversation</w:t>
      </w:r>
      <w:r w:rsidR="00D12AE1" w:rsidRPr="00113A01">
        <w:br/>
      </w:r>
    </w:p>
    <w:p w:rsidR="00113A01" w:rsidRDefault="006522EB" w:rsidP="006522EB">
      <w:pPr>
        <w:spacing w:after="0" w:line="240" w:lineRule="auto"/>
        <w:ind w:left="3600" w:hanging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11:00am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24147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Introduction to Program </w:t>
      </w:r>
    </w:p>
    <w:p w:rsidR="000A6E66" w:rsidRPr="00113A01" w:rsidRDefault="003C0FAF" w:rsidP="00113A01">
      <w:pPr>
        <w:spacing w:after="0" w:line="240" w:lineRule="auto"/>
        <w:ind w:left="3600"/>
        <w:rPr>
          <w:rFonts w:asciiTheme="majorHAnsi" w:eastAsia="Calibri" w:hAnsiTheme="majorHAnsi" w:cs="Calibri"/>
          <w:i/>
          <w:sz w:val="24"/>
          <w:szCs w:val="24"/>
        </w:rPr>
      </w:pPr>
      <w:r w:rsidRPr="00113A01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Gene Huff</w:t>
      </w:r>
      <w:r w:rsidR="000A6E66" w:rsidRPr="00113A01">
        <w:rPr>
          <w:rFonts w:asciiTheme="majorHAnsi" w:eastAsia="Calibri" w:hAnsiTheme="majorHAnsi" w:cs="Calibri"/>
          <w:i/>
          <w:sz w:val="24"/>
          <w:szCs w:val="24"/>
        </w:rPr>
        <w:t xml:space="preserve">, 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 xml:space="preserve">Executive </w:t>
      </w:r>
      <w:r w:rsidR="000A6E66" w:rsidRPr="00113A01">
        <w:rPr>
          <w:rFonts w:asciiTheme="majorHAnsi" w:eastAsia="Calibri" w:hAnsiTheme="majorHAnsi" w:cs="Calibri"/>
          <w:i/>
          <w:sz w:val="24"/>
          <w:szCs w:val="24"/>
        </w:rPr>
        <w:t>Vice Chancellor</w:t>
      </w:r>
      <w:r w:rsidR="00A960CA">
        <w:rPr>
          <w:rFonts w:asciiTheme="majorHAnsi" w:eastAsia="Calibri" w:hAnsiTheme="majorHAnsi" w:cs="Calibri"/>
          <w:i/>
          <w:sz w:val="24"/>
          <w:szCs w:val="24"/>
        </w:rPr>
        <w:t xml:space="preserve"> of Administration</w:t>
      </w:r>
      <w:r w:rsidR="006522EB">
        <w:rPr>
          <w:rFonts w:asciiTheme="majorHAnsi" w:eastAsia="Calibri" w:hAnsiTheme="majorHAnsi" w:cs="Calibri"/>
          <w:i/>
          <w:sz w:val="24"/>
          <w:szCs w:val="24"/>
        </w:rPr>
        <w:t xml:space="preserve">, 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Contra Costa CCD</w:t>
      </w:r>
      <w:r w:rsidR="00837388" w:rsidRPr="00113A01">
        <w:rPr>
          <w:rFonts w:asciiTheme="majorHAnsi" w:eastAsia="Calibri" w:hAnsiTheme="majorHAnsi" w:cs="Calibri"/>
          <w:i/>
          <w:sz w:val="24"/>
          <w:szCs w:val="24"/>
        </w:rPr>
        <w:t xml:space="preserve">; </w:t>
      </w:r>
      <w:r w:rsidR="00A960CA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Abe Ali,</w:t>
      </w:r>
      <w:r w:rsidR="006522EB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 xml:space="preserve"> </w:t>
      </w:r>
      <w:r w:rsidR="00A960CA">
        <w:rPr>
          <w:rFonts w:asciiTheme="majorHAnsi" w:hAnsiTheme="majorHAnsi"/>
          <w:i/>
          <w:sz w:val="24"/>
          <w:szCs w:val="24"/>
        </w:rPr>
        <w:t xml:space="preserve">Vice </w:t>
      </w:r>
      <w:r w:rsidR="006522EB">
        <w:rPr>
          <w:rFonts w:asciiTheme="majorHAnsi" w:hAnsiTheme="majorHAnsi"/>
          <w:i/>
          <w:sz w:val="24"/>
          <w:szCs w:val="24"/>
        </w:rPr>
        <w:t xml:space="preserve">President of Human Resources, </w:t>
      </w:r>
      <w:r w:rsidR="00484BF5">
        <w:rPr>
          <w:rFonts w:asciiTheme="majorHAnsi" w:hAnsiTheme="majorHAnsi"/>
          <w:i/>
          <w:sz w:val="24"/>
          <w:szCs w:val="24"/>
        </w:rPr>
        <w:t xml:space="preserve">Mt. San Antonio </w:t>
      </w:r>
      <w:r w:rsidR="00B82F15">
        <w:rPr>
          <w:rFonts w:asciiTheme="majorHAnsi" w:hAnsiTheme="majorHAnsi"/>
          <w:i/>
          <w:sz w:val="24"/>
          <w:szCs w:val="24"/>
        </w:rPr>
        <w:t>College</w:t>
      </w:r>
    </w:p>
    <w:p w:rsidR="00B25C98" w:rsidRPr="00113A01" w:rsidRDefault="00B25C98" w:rsidP="00D12AE1">
      <w:pPr>
        <w:pStyle w:val="ListParagraph"/>
        <w:spacing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C37061" w:rsidRPr="00113A01" w:rsidRDefault="00D12AE1" w:rsidP="00D12AE1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12:00pm</w:t>
      </w:r>
      <w:r w:rsidR="006522EB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6522EB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6522EB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6522EB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C37061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Lunch</w:t>
      </w:r>
    </w:p>
    <w:p w:rsidR="00D12AE1" w:rsidRPr="00113A01" w:rsidRDefault="00D12AE1" w:rsidP="00D12AE1">
      <w:pPr>
        <w:pStyle w:val="ListParagraph"/>
        <w:spacing w:after="0" w:line="240" w:lineRule="auto"/>
        <w:ind w:left="0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6522EB" w:rsidRDefault="00C37061" w:rsidP="00484BF5">
      <w:pPr>
        <w:spacing w:after="0" w:line="240" w:lineRule="auto"/>
        <w:ind w:left="3600" w:hanging="3600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1:00pm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484BF5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Communicating for Success</w:t>
      </w:r>
    </w:p>
    <w:p w:rsidR="00BC6443" w:rsidRPr="00113A01" w:rsidRDefault="006522EB" w:rsidP="006522EB">
      <w:pPr>
        <w:spacing w:after="0" w:line="240" w:lineRule="auto"/>
        <w:ind w:left="3600" w:hanging="3600"/>
        <w:rPr>
          <w:rFonts w:asciiTheme="majorHAnsi" w:eastAsia="Calibri" w:hAnsiTheme="majorHAnsi" w:cs="Calibri"/>
          <w:i/>
          <w:sz w:val="24"/>
          <w:szCs w:val="24"/>
        </w:rPr>
      </w:pP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</w:r>
      <w:r w:rsidR="00484BF5" w:rsidRPr="00484BF5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Gregory Smith</w:t>
      </w:r>
      <w:r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 xml:space="preserve">, </w:t>
      </w:r>
      <w:r w:rsidR="00B25C98" w:rsidRPr="00113A01">
        <w:rPr>
          <w:rFonts w:asciiTheme="majorHAnsi" w:hAnsiTheme="majorHAnsi"/>
          <w:i/>
          <w:sz w:val="24"/>
          <w:szCs w:val="24"/>
        </w:rPr>
        <w:t xml:space="preserve">Associate Vice </w:t>
      </w:r>
      <w:r>
        <w:rPr>
          <w:rFonts w:asciiTheme="majorHAnsi" w:hAnsiTheme="majorHAnsi"/>
          <w:i/>
          <w:sz w:val="24"/>
          <w:szCs w:val="24"/>
        </w:rPr>
        <w:t xml:space="preserve">President of Human Resources, </w:t>
      </w:r>
      <w:r w:rsidR="00B25C98" w:rsidRPr="00113A01">
        <w:rPr>
          <w:rFonts w:asciiTheme="majorHAnsi" w:hAnsiTheme="majorHAnsi"/>
          <w:i/>
          <w:sz w:val="24"/>
          <w:szCs w:val="24"/>
        </w:rPr>
        <w:t>Shasta Tehama Trinity Joint CCD</w:t>
      </w:r>
    </w:p>
    <w:p w:rsidR="00B25C98" w:rsidRPr="00113A01" w:rsidRDefault="00B25C98" w:rsidP="00D71680">
      <w:pPr>
        <w:spacing w:after="0" w:line="240" w:lineRule="auto"/>
        <w:ind w:left="3600"/>
        <w:rPr>
          <w:rFonts w:asciiTheme="majorHAnsi" w:eastAsia="Calibri" w:hAnsiTheme="majorHAnsi" w:cstheme="minorHAnsi"/>
          <w:i/>
          <w:sz w:val="24"/>
          <w:szCs w:val="24"/>
        </w:rPr>
      </w:pPr>
    </w:p>
    <w:p w:rsidR="00C37061" w:rsidRPr="00113A01" w:rsidRDefault="00B25C98" w:rsidP="00D12AE1">
      <w:pPr>
        <w:pStyle w:val="ListParagraph"/>
        <w:spacing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sz w:val="24"/>
          <w:szCs w:val="24"/>
        </w:rPr>
        <w:t>3</w:t>
      </w:r>
      <w:r w:rsidR="00D12AE1" w:rsidRPr="00113A01">
        <w:rPr>
          <w:rFonts w:asciiTheme="majorHAnsi" w:hAnsiTheme="majorHAnsi" w:cstheme="minorHAnsi"/>
          <w:sz w:val="24"/>
          <w:szCs w:val="24"/>
        </w:rPr>
        <w:t>:00pm</w:t>
      </w:r>
      <w:r w:rsidR="00D12AE1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D12AE1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D12AE1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D12AE1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C37061" w:rsidRPr="00113A01">
        <w:rPr>
          <w:rFonts w:asciiTheme="majorHAnsi" w:hAnsiTheme="majorHAnsi" w:cstheme="minorHAnsi"/>
          <w:b/>
          <w:sz w:val="24"/>
          <w:szCs w:val="24"/>
        </w:rPr>
        <w:t>Networking/Technology Break</w:t>
      </w:r>
    </w:p>
    <w:p w:rsidR="00DA5B71" w:rsidRPr="00114507" w:rsidRDefault="00B25C98" w:rsidP="00DA5B71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3:15</w:t>
      </w:r>
      <w:r w:rsidR="00C3706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="00D12AE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D12AE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D12AE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D12AE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DA5B71" w:rsidRPr="00114507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Unconscious Bias</w:t>
      </w:r>
    </w:p>
    <w:p w:rsidR="00BE4C05" w:rsidRPr="00DA5B71" w:rsidRDefault="00DA5B71" w:rsidP="00DA5B71">
      <w:pPr>
        <w:spacing w:after="0" w:line="240" w:lineRule="auto"/>
        <w:ind w:left="3600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114507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Eugene Whitlock</w:t>
      </w: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, </w:t>
      </w:r>
      <w:r w:rsidRPr="00114507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Vice Chanc</w:t>
      </w:r>
      <w:r w:rsidR="006522EB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ellor HR and General Counsel, </w:t>
      </w:r>
      <w:r w:rsidRPr="00114507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San Mateo CCD</w:t>
      </w:r>
    </w:p>
    <w:p w:rsidR="002A70D3" w:rsidRPr="00113A01" w:rsidRDefault="002A70D3" w:rsidP="00BE4C05">
      <w:pPr>
        <w:pStyle w:val="PlainText"/>
        <w:rPr>
          <w:rFonts w:asciiTheme="majorHAnsi" w:hAnsiTheme="majorHAnsi"/>
          <w:i/>
          <w:color w:val="000000" w:themeColor="text1"/>
        </w:rPr>
      </w:pPr>
    </w:p>
    <w:p w:rsidR="002A70D3" w:rsidRPr="00113A01" w:rsidRDefault="002A70D3" w:rsidP="00BE4C05">
      <w:pPr>
        <w:pStyle w:val="PlainText"/>
        <w:rPr>
          <w:rFonts w:asciiTheme="majorHAnsi" w:hAnsiTheme="majorHAnsi" w:cstheme="minorHAnsi"/>
          <w:b/>
        </w:rPr>
      </w:pPr>
      <w:r w:rsidRPr="00113A01">
        <w:rPr>
          <w:rFonts w:asciiTheme="majorHAnsi" w:hAnsiTheme="majorHAnsi" w:cstheme="minorHAnsi"/>
          <w:color w:val="000000" w:themeColor="text1"/>
        </w:rPr>
        <w:t>5:15 pm</w:t>
      </w:r>
      <w:r w:rsidRPr="00113A01">
        <w:rPr>
          <w:rFonts w:asciiTheme="majorHAnsi" w:hAnsiTheme="majorHAnsi" w:cstheme="minorHAnsi"/>
          <w:b/>
          <w:color w:val="000000" w:themeColor="text1"/>
        </w:rPr>
        <w:tab/>
      </w:r>
      <w:r w:rsidRPr="00113A01">
        <w:rPr>
          <w:rFonts w:asciiTheme="majorHAnsi" w:hAnsiTheme="majorHAnsi" w:cstheme="minorHAnsi"/>
          <w:b/>
          <w:color w:val="000000" w:themeColor="text1"/>
        </w:rPr>
        <w:tab/>
      </w:r>
      <w:r w:rsidRPr="00113A01">
        <w:rPr>
          <w:rFonts w:asciiTheme="majorHAnsi" w:hAnsiTheme="majorHAnsi" w:cstheme="minorHAnsi"/>
          <w:b/>
          <w:color w:val="000000" w:themeColor="text1"/>
        </w:rPr>
        <w:tab/>
      </w:r>
      <w:r w:rsidRPr="00113A01">
        <w:rPr>
          <w:rFonts w:asciiTheme="majorHAnsi" w:hAnsiTheme="majorHAnsi" w:cstheme="minorHAnsi"/>
          <w:b/>
          <w:color w:val="000000" w:themeColor="text1"/>
        </w:rPr>
        <w:tab/>
        <w:t>Program Adjourns</w:t>
      </w:r>
    </w:p>
    <w:p w:rsidR="006C7DE0" w:rsidRPr="00113A01" w:rsidRDefault="006C7DE0" w:rsidP="006C7DE0">
      <w:pPr>
        <w:spacing w:after="0" w:line="240" w:lineRule="auto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</w:p>
    <w:p w:rsidR="008E4728" w:rsidRPr="00113A01" w:rsidRDefault="0017250E" w:rsidP="00656831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6:00 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97341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Dinner</w:t>
      </w:r>
      <w:r w:rsidR="008E4728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at </w:t>
      </w:r>
      <w:r w:rsidR="0080790A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Rio City Cafe</w:t>
      </w:r>
    </w:p>
    <w:p w:rsidR="0017250E" w:rsidRPr="00113A01" w:rsidRDefault="00F509B5" w:rsidP="008E4728">
      <w:pPr>
        <w:spacing w:after="0" w:line="240" w:lineRule="auto"/>
        <w:ind w:left="2880" w:firstLine="720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 xml:space="preserve">Sponsored by: </w:t>
      </w:r>
      <w:r w:rsidR="006522EB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 xml:space="preserve"> </w:t>
      </w:r>
      <w:r w:rsidR="0080790A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AALRR</w:t>
      </w:r>
    </w:p>
    <w:p w:rsidR="0017250E" w:rsidRPr="00113A01" w:rsidRDefault="0017250E">
      <w:pP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br w:type="page"/>
      </w:r>
    </w:p>
    <w:p w:rsidR="0069256C" w:rsidRPr="00113A01" w:rsidRDefault="003906F7" w:rsidP="00EA2297">
      <w:pPr>
        <w:spacing w:before="240" w:after="12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/>
          <w:noProof/>
        </w:rPr>
        <w:lastRenderedPageBreak/>
        <w:drawing>
          <wp:inline distT="0" distB="0" distL="0" distR="0">
            <wp:extent cx="2720340" cy="870706"/>
            <wp:effectExtent l="0" t="0" r="3810" b="5715"/>
            <wp:docPr id="13" name="Picture 13" descr="ACHRO/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RO/E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70" cy="8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6C" w:rsidRPr="00113A01" w:rsidRDefault="0069256C" w:rsidP="0069256C">
      <w:pPr>
        <w:pStyle w:val="ListParagraph"/>
        <w:spacing w:after="0"/>
        <w:ind w:left="0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HR Leadership Academy Program Schedule</w:t>
      </w:r>
    </w:p>
    <w:p w:rsidR="0069256C" w:rsidRPr="00113A01" w:rsidRDefault="0069256C" w:rsidP="0069256C">
      <w:pPr>
        <w:pStyle w:val="ListParagraph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Session 1</w:t>
      </w:r>
    </w:p>
    <w:p w:rsidR="0069256C" w:rsidRPr="00113A01" w:rsidRDefault="00443D02" w:rsidP="0069256C">
      <w:pPr>
        <w:pStyle w:val="ListParagraph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>
        <w:rPr>
          <w:rFonts w:asciiTheme="majorHAnsi" w:hAnsiTheme="majorHAnsi" w:cstheme="minorHAnsi"/>
          <w:i/>
          <w:color w:val="000000" w:themeColor="text1"/>
          <w:sz w:val="28"/>
          <w:szCs w:val="28"/>
        </w:rPr>
        <w:t>Thursday, July 19</w:t>
      </w:r>
      <w:r w:rsidR="0069256C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, 201</w:t>
      </w:r>
      <w:r>
        <w:rPr>
          <w:rFonts w:asciiTheme="majorHAnsi" w:hAnsiTheme="majorHAnsi" w:cstheme="minorHAnsi"/>
          <w:i/>
          <w:color w:val="000000" w:themeColor="text1"/>
          <w:sz w:val="28"/>
          <w:szCs w:val="28"/>
        </w:rPr>
        <w:t>8</w:t>
      </w:r>
    </w:p>
    <w:p w:rsidR="0069256C" w:rsidRDefault="0069256C" w:rsidP="0069256C">
      <w:pPr>
        <w:pStyle w:val="ListParagraph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Embassy Suites, Sacramento</w:t>
      </w:r>
    </w:p>
    <w:p w:rsidR="001D5752" w:rsidRPr="00113A01" w:rsidRDefault="001D5752" w:rsidP="0069256C">
      <w:pPr>
        <w:pStyle w:val="ListParagraph"/>
        <w:ind w:left="0"/>
        <w:rPr>
          <w:rFonts w:asciiTheme="majorHAnsi" w:hAnsiTheme="majorHAnsi" w:cstheme="minorHAnsi"/>
          <w:color w:val="000000" w:themeColor="text1"/>
          <w:sz w:val="28"/>
          <w:szCs w:val="28"/>
        </w:rPr>
      </w:pPr>
    </w:p>
    <w:p w:rsidR="006A0FC3" w:rsidRPr="00113A01" w:rsidRDefault="00B25C98" w:rsidP="002B31E1">
      <w:pPr>
        <w:spacing w:after="0" w:line="240" w:lineRule="auto"/>
        <w:ind w:left="3600" w:hanging="3600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8:00</w:t>
      </w:r>
      <w:r w:rsidR="00C3706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am</w:t>
      </w:r>
      <w:r w:rsidR="006522EB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C37061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Coffee &amp;</w:t>
      </w:r>
      <w:r w:rsidR="006522EB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</w:t>
      </w:r>
      <w:r w:rsidR="0017250E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Conversation </w:t>
      </w:r>
      <w:r w:rsidR="006A0FC3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br/>
      </w:r>
      <w:r w:rsidR="006A0FC3"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(Please enjoy breakfast provided by the </w:t>
      </w:r>
      <w:r w:rsidR="0017250E"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hotel prior</w:t>
      </w:r>
      <w:r w:rsidR="006A0FC3"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 to arrival)</w:t>
      </w:r>
    </w:p>
    <w:p w:rsidR="00656831" w:rsidRPr="00113A01" w:rsidRDefault="00656831" w:rsidP="002B31E1">
      <w:pPr>
        <w:spacing w:after="0" w:line="240" w:lineRule="auto"/>
        <w:ind w:left="3600" w:hanging="3600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:rsidR="002A70D3" w:rsidRPr="00113A01" w:rsidRDefault="00B25C98" w:rsidP="002A70D3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8:30</w:t>
      </w:r>
      <w:r w:rsidR="0072726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am</w:t>
      </w:r>
      <w:r w:rsidR="0072726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72726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72726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72726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A70D3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Leadership </w:t>
      </w:r>
    </w:p>
    <w:p w:rsidR="002A70D3" w:rsidRPr="00113A01" w:rsidRDefault="00A960CA" w:rsidP="002A70D3">
      <w:pPr>
        <w:spacing w:after="0" w:line="240" w:lineRule="auto"/>
        <w:ind w:left="3600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b/>
          <w:i/>
          <w:sz w:val="24"/>
          <w:szCs w:val="24"/>
        </w:rPr>
        <w:t>Dr. Cindy Vyskocil</w:t>
      </w:r>
      <w:r w:rsidR="002A70D3" w:rsidRPr="00113A01">
        <w:rPr>
          <w:rFonts w:asciiTheme="majorHAnsi" w:hAnsiTheme="majorHAnsi" w:cs="Calibri"/>
          <w:i/>
          <w:sz w:val="24"/>
          <w:szCs w:val="24"/>
        </w:rPr>
        <w:t>, Vic</w:t>
      </w:r>
      <w:r w:rsidR="006522EB">
        <w:rPr>
          <w:rFonts w:asciiTheme="majorHAnsi" w:hAnsiTheme="majorHAnsi" w:cs="Calibri"/>
          <w:i/>
          <w:sz w:val="24"/>
          <w:szCs w:val="24"/>
        </w:rPr>
        <w:t xml:space="preserve">e Chancellor Human Resources, </w:t>
      </w:r>
      <w:r>
        <w:rPr>
          <w:rFonts w:asciiTheme="majorHAnsi" w:hAnsiTheme="majorHAnsi" w:cs="Calibri"/>
          <w:i/>
          <w:sz w:val="24"/>
          <w:szCs w:val="24"/>
        </w:rPr>
        <w:t>South Orange County</w:t>
      </w:r>
      <w:r w:rsidR="006522EB">
        <w:rPr>
          <w:rFonts w:asciiTheme="majorHAnsi" w:hAnsiTheme="majorHAnsi" w:cs="Calibri"/>
          <w:i/>
          <w:sz w:val="24"/>
          <w:szCs w:val="24"/>
        </w:rPr>
        <w:t xml:space="preserve"> </w:t>
      </w:r>
      <w:r w:rsidR="002A70D3" w:rsidRPr="00113A01">
        <w:rPr>
          <w:rFonts w:asciiTheme="majorHAnsi" w:hAnsiTheme="majorHAnsi" w:cs="Calibri"/>
          <w:i/>
          <w:sz w:val="24"/>
          <w:szCs w:val="24"/>
        </w:rPr>
        <w:t>CCD</w:t>
      </w:r>
    </w:p>
    <w:p w:rsidR="002A70D3" w:rsidRPr="00113A01" w:rsidRDefault="002A70D3" w:rsidP="002A70D3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A70D3" w:rsidRPr="00113A01" w:rsidRDefault="002A70D3" w:rsidP="002A70D3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10:30pm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Networking/Technology Break</w:t>
      </w:r>
    </w:p>
    <w:p w:rsidR="002A70D3" w:rsidRPr="00113A01" w:rsidRDefault="002A70D3" w:rsidP="002A70D3">
      <w:pPr>
        <w:spacing w:after="0" w:line="240" w:lineRule="auto"/>
        <w:ind w:left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A70D3" w:rsidRPr="00113A01" w:rsidRDefault="002A70D3" w:rsidP="00B96E3F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10:45am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 xml:space="preserve">Leadership </w:t>
      </w:r>
      <w:r w:rsidR="0069256C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(continued)</w:t>
      </w:r>
    </w:p>
    <w:p w:rsidR="002A70D3" w:rsidRPr="00113A01" w:rsidRDefault="002A70D3" w:rsidP="00B96E3F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B25C98" w:rsidRPr="00113A01" w:rsidRDefault="00B25C98" w:rsidP="00B96E3F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</w:t>
      </w:r>
      <w:r w:rsidR="002A70D3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2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:30p</w:t>
      </w:r>
      <w:r w:rsidR="0072726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m</w:t>
      </w:r>
      <w:r w:rsidR="0072726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72726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72726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72726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Lunch</w:t>
      </w:r>
    </w:p>
    <w:p w:rsidR="00B25C98" w:rsidRPr="00113A01" w:rsidRDefault="00B25C98" w:rsidP="00D12AE1">
      <w:pPr>
        <w:spacing w:after="12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A70D3" w:rsidRPr="00113A01" w:rsidRDefault="00B25C98" w:rsidP="000253DD">
      <w:pPr>
        <w:spacing w:after="0" w:line="240" w:lineRule="auto"/>
        <w:ind w:left="3600" w:hanging="3600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1:30</w:t>
      </w:r>
      <w:r w:rsidR="00B96E3F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="00B96E3F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A70D3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Investigations</w:t>
      </w:r>
      <w:r w:rsidR="002A70D3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br/>
      </w:r>
      <w:r w:rsidR="002A70D3" w:rsidRPr="00113A01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Aaron O’Donnell</w:t>
      </w:r>
      <w:r w:rsidR="000253DD"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, Esq., P</w:t>
      </w:r>
      <w:r w:rsidR="002A70D3"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artner, </w:t>
      </w:r>
      <w:r w:rsidR="002A70D3" w:rsidRPr="00113A01">
        <w:rPr>
          <w:rFonts w:asciiTheme="majorHAnsi" w:hAnsiTheme="majorHAnsi" w:cstheme="minorHAnsi"/>
          <w:i/>
          <w:sz w:val="24"/>
          <w:szCs w:val="24"/>
        </w:rPr>
        <w:t>Atkinson, Andelson,Loya, Ruud &amp;</w:t>
      </w:r>
      <w:r w:rsidR="006522EB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="002A70D3" w:rsidRPr="00113A01">
        <w:rPr>
          <w:rFonts w:asciiTheme="majorHAnsi" w:hAnsiTheme="majorHAnsi" w:cstheme="minorHAnsi"/>
          <w:i/>
          <w:sz w:val="24"/>
          <w:szCs w:val="24"/>
        </w:rPr>
        <w:t xml:space="preserve">Romo; </w:t>
      </w:r>
      <w:r w:rsidR="00F317AB">
        <w:rPr>
          <w:rFonts w:asciiTheme="majorHAnsi" w:hAnsiTheme="majorHAnsi" w:cstheme="minorHAnsi"/>
          <w:b/>
          <w:i/>
          <w:sz w:val="24"/>
          <w:szCs w:val="24"/>
        </w:rPr>
        <w:t>Eric Ramones</w:t>
      </w:r>
      <w:r w:rsidR="00F61A3E" w:rsidRPr="00113A01">
        <w:rPr>
          <w:rFonts w:asciiTheme="majorHAnsi" w:hAnsiTheme="majorHAnsi" w:cstheme="minorHAnsi"/>
          <w:i/>
          <w:sz w:val="24"/>
          <w:szCs w:val="24"/>
        </w:rPr>
        <w:t>, Ass</w:t>
      </w:r>
      <w:r w:rsidR="00F317AB">
        <w:rPr>
          <w:rFonts w:asciiTheme="majorHAnsi" w:hAnsiTheme="majorHAnsi" w:cstheme="minorHAnsi"/>
          <w:i/>
          <w:sz w:val="24"/>
          <w:szCs w:val="24"/>
        </w:rPr>
        <w:t>ociate Vice President of Human R</w:t>
      </w:r>
      <w:r w:rsidR="006522EB">
        <w:rPr>
          <w:rFonts w:asciiTheme="majorHAnsi" w:hAnsiTheme="majorHAnsi" w:cstheme="minorHAnsi"/>
          <w:i/>
          <w:sz w:val="24"/>
          <w:szCs w:val="24"/>
        </w:rPr>
        <w:t xml:space="preserve">esources and Labor Relations, </w:t>
      </w:r>
      <w:r w:rsidR="00F317AB">
        <w:rPr>
          <w:rFonts w:asciiTheme="majorHAnsi" w:hAnsiTheme="majorHAnsi" w:cstheme="minorHAnsi"/>
          <w:i/>
          <w:sz w:val="24"/>
          <w:szCs w:val="24"/>
        </w:rPr>
        <w:t>Gavilan College</w:t>
      </w:r>
      <w:r w:rsidR="002A70D3" w:rsidRPr="00113A01">
        <w:rPr>
          <w:rFonts w:asciiTheme="majorHAnsi" w:hAnsiTheme="majorHAnsi" w:cstheme="minorHAnsi"/>
          <w:i/>
          <w:sz w:val="24"/>
          <w:szCs w:val="24"/>
        </w:rPr>
        <w:br/>
      </w:r>
    </w:p>
    <w:p w:rsidR="00AD383B" w:rsidRPr="00113A01" w:rsidRDefault="00B25C98" w:rsidP="00B96E3F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2:30</w:t>
      </w:r>
      <w:r w:rsidR="00AD383B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="00AD383B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AD383B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AD383B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AD383B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Networking/Technology Break</w:t>
      </w:r>
    </w:p>
    <w:p w:rsidR="00B25C98" w:rsidRPr="00113A01" w:rsidRDefault="00B25C98" w:rsidP="00B96E3F">
      <w:pPr>
        <w:spacing w:after="0" w:line="240" w:lineRule="auto"/>
        <w:ind w:left="720" w:hanging="72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1F5158" w:rsidRPr="00113A01" w:rsidRDefault="001F5158" w:rsidP="001F5158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2:45pm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69256C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Investigations (continued) </w:t>
      </w:r>
    </w:p>
    <w:p w:rsidR="001F5158" w:rsidRPr="00113A01" w:rsidRDefault="001F5158" w:rsidP="00B96E3F">
      <w:pPr>
        <w:spacing w:after="0" w:line="240" w:lineRule="auto"/>
        <w:ind w:left="720" w:hanging="72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17250E" w:rsidRPr="007062BD" w:rsidRDefault="007062BD" w:rsidP="007062BD">
      <w:pPr>
        <w:spacing w:after="0" w:line="240" w:lineRule="auto"/>
        <w:ind w:left="720" w:hanging="72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5:00</w:t>
      </w:r>
      <w:r w:rsidR="00B25C98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="00B25C98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B25C98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B25C98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B25C98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17250E" w:rsidRPr="00113A01">
        <w:rPr>
          <w:rFonts w:asciiTheme="majorHAnsi" w:eastAsia="Calibri" w:hAnsiTheme="majorHAnsi" w:cstheme="minorHAnsi"/>
          <w:b/>
          <w:sz w:val="24"/>
          <w:szCs w:val="24"/>
        </w:rPr>
        <w:t>Program Adjourns for the Day</w:t>
      </w:r>
    </w:p>
    <w:p w:rsidR="0017250E" w:rsidRDefault="0017250E" w:rsidP="0017250E">
      <w:pPr>
        <w:spacing w:after="120" w:line="240" w:lineRule="auto"/>
        <w:rPr>
          <w:rFonts w:asciiTheme="majorHAnsi" w:eastAsia="Calibri" w:hAnsiTheme="majorHAnsi" w:cs="Calibri"/>
          <w:i/>
          <w:sz w:val="24"/>
          <w:szCs w:val="24"/>
        </w:rPr>
      </w:pP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Enjoy an evening on your own in Sacramento</w:t>
      </w:r>
    </w:p>
    <w:p w:rsidR="006522EB" w:rsidRPr="00113A01" w:rsidRDefault="006522EB" w:rsidP="0017250E">
      <w:pPr>
        <w:spacing w:after="120" w:line="240" w:lineRule="auto"/>
        <w:rPr>
          <w:rFonts w:asciiTheme="majorHAnsi" w:eastAsia="Calibri" w:hAnsiTheme="majorHAnsi" w:cs="Calibri"/>
          <w:i/>
          <w:sz w:val="24"/>
          <w:szCs w:val="24"/>
        </w:rPr>
      </w:pPr>
    </w:p>
    <w:p w:rsidR="00F61A3E" w:rsidRPr="00113A01" w:rsidRDefault="00F61A3E" w:rsidP="0017250E">
      <w:pPr>
        <w:spacing w:after="120" w:line="240" w:lineRule="auto"/>
        <w:rPr>
          <w:rFonts w:asciiTheme="majorHAnsi" w:eastAsia="Calibri" w:hAnsiTheme="majorHAnsi" w:cs="Calibri"/>
          <w:i/>
          <w:sz w:val="24"/>
          <w:szCs w:val="24"/>
        </w:rPr>
      </w:pPr>
    </w:p>
    <w:p w:rsidR="00F61A3E" w:rsidRDefault="00F61A3E" w:rsidP="0017250E">
      <w:pPr>
        <w:spacing w:after="120" w:line="240" w:lineRule="auto"/>
        <w:rPr>
          <w:rFonts w:asciiTheme="majorHAnsi" w:eastAsia="Calibri" w:hAnsiTheme="majorHAnsi" w:cs="Calibri"/>
          <w:i/>
          <w:sz w:val="24"/>
          <w:szCs w:val="24"/>
        </w:rPr>
      </w:pPr>
    </w:p>
    <w:p w:rsidR="00260005" w:rsidRPr="00113A01" w:rsidRDefault="00260005" w:rsidP="0017250E">
      <w:pPr>
        <w:spacing w:after="120" w:line="240" w:lineRule="auto"/>
        <w:rPr>
          <w:rFonts w:asciiTheme="majorHAnsi" w:eastAsia="Calibri" w:hAnsiTheme="majorHAnsi" w:cs="Calibri"/>
          <w:i/>
          <w:sz w:val="24"/>
          <w:szCs w:val="24"/>
        </w:rPr>
      </w:pPr>
    </w:p>
    <w:p w:rsidR="0069256C" w:rsidRPr="00113A01" w:rsidRDefault="003906F7" w:rsidP="00656831">
      <w:pP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/>
          <w:noProof/>
        </w:rPr>
        <w:lastRenderedPageBreak/>
        <w:drawing>
          <wp:inline distT="0" distB="0" distL="0" distR="0">
            <wp:extent cx="2720340" cy="870705"/>
            <wp:effectExtent l="0" t="0" r="3810" b="5715"/>
            <wp:docPr id="14" name="Picture 14" descr="ACHRO/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RO/E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07" cy="88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9F" w:rsidRPr="00113A01" w:rsidRDefault="0070319F" w:rsidP="0070319F">
      <w:pPr>
        <w:pStyle w:val="ListParagraph"/>
        <w:spacing w:after="0"/>
        <w:ind w:left="0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HR Leadership Academy Program Schedule</w:t>
      </w:r>
    </w:p>
    <w:p w:rsidR="0070319F" w:rsidRPr="00113A01" w:rsidRDefault="0070319F" w:rsidP="0070319F">
      <w:pPr>
        <w:pStyle w:val="ListParagraph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Session 1</w:t>
      </w:r>
    </w:p>
    <w:p w:rsidR="0070319F" w:rsidRPr="00113A01" w:rsidRDefault="00443D02" w:rsidP="0070319F">
      <w:pPr>
        <w:pStyle w:val="ListParagraph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>
        <w:rPr>
          <w:rFonts w:asciiTheme="majorHAnsi" w:hAnsiTheme="majorHAnsi" w:cstheme="minorHAnsi"/>
          <w:i/>
          <w:color w:val="000000" w:themeColor="text1"/>
          <w:sz w:val="28"/>
          <w:szCs w:val="28"/>
        </w:rPr>
        <w:t>Friday, July 20</w:t>
      </w:r>
      <w:r w:rsidR="0070319F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, 201</w:t>
      </w:r>
      <w:r>
        <w:rPr>
          <w:rFonts w:asciiTheme="majorHAnsi" w:hAnsiTheme="majorHAnsi" w:cstheme="minorHAnsi"/>
          <w:i/>
          <w:color w:val="000000" w:themeColor="text1"/>
          <w:sz w:val="28"/>
          <w:szCs w:val="28"/>
        </w:rPr>
        <w:t>8</w:t>
      </w:r>
    </w:p>
    <w:p w:rsidR="0070319F" w:rsidRPr="00113A01" w:rsidRDefault="0070319F" w:rsidP="0070319F">
      <w:pPr>
        <w:pStyle w:val="ListParagraph"/>
        <w:ind w:left="0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Embassy Suites, Sacramento</w:t>
      </w:r>
    </w:p>
    <w:p w:rsidR="00241475" w:rsidRPr="00113A01" w:rsidRDefault="000A6E66" w:rsidP="00B96E3F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sz w:val="24"/>
          <w:szCs w:val="24"/>
        </w:rPr>
        <w:tab/>
      </w:r>
      <w:r w:rsidRPr="00113A01">
        <w:rPr>
          <w:rFonts w:asciiTheme="majorHAnsi" w:hAnsiTheme="majorHAnsi" w:cstheme="minorHAnsi"/>
          <w:sz w:val="24"/>
          <w:szCs w:val="24"/>
        </w:rPr>
        <w:tab/>
      </w:r>
      <w:r w:rsidRPr="00113A01">
        <w:rPr>
          <w:rFonts w:asciiTheme="majorHAnsi" w:hAnsiTheme="majorHAnsi" w:cstheme="minorHAnsi"/>
          <w:sz w:val="24"/>
          <w:szCs w:val="24"/>
        </w:rPr>
        <w:tab/>
      </w:r>
      <w:r w:rsidRPr="00113A01">
        <w:rPr>
          <w:rFonts w:asciiTheme="majorHAnsi" w:hAnsiTheme="majorHAnsi" w:cstheme="minorHAnsi"/>
          <w:sz w:val="24"/>
          <w:szCs w:val="24"/>
        </w:rPr>
        <w:tab/>
      </w:r>
      <w:r w:rsidRPr="00113A01">
        <w:rPr>
          <w:rFonts w:asciiTheme="majorHAnsi" w:hAnsiTheme="majorHAnsi" w:cstheme="minorHAnsi"/>
          <w:sz w:val="24"/>
          <w:szCs w:val="24"/>
        </w:rPr>
        <w:tab/>
      </w:r>
      <w:r w:rsidRPr="00113A01">
        <w:rPr>
          <w:rFonts w:asciiTheme="majorHAnsi" w:hAnsiTheme="majorHAnsi" w:cstheme="minorHAnsi"/>
          <w:sz w:val="24"/>
          <w:szCs w:val="24"/>
        </w:rPr>
        <w:tab/>
      </w:r>
      <w:r w:rsidRPr="00113A01">
        <w:rPr>
          <w:rFonts w:asciiTheme="majorHAnsi" w:hAnsiTheme="majorHAnsi" w:cstheme="minorHAnsi"/>
          <w:sz w:val="24"/>
          <w:szCs w:val="24"/>
        </w:rPr>
        <w:tab/>
      </w:r>
    </w:p>
    <w:p w:rsidR="003E1555" w:rsidRPr="00113A01" w:rsidRDefault="00AC0853" w:rsidP="003E1555">
      <w:pPr>
        <w:spacing w:after="0" w:line="240" w:lineRule="auto"/>
        <w:ind w:left="3600" w:hanging="3600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8:00am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Coffee &amp; Conversation</w:t>
      </w:r>
      <w:r w:rsidR="008C584B" w:rsidRPr="00113A01">
        <w:rPr>
          <w:rFonts w:asciiTheme="majorHAnsi" w:hAnsiTheme="majorHAnsi" w:cstheme="minorHAnsi"/>
          <w:i/>
          <w:color w:val="000000" w:themeColor="text1"/>
          <w:sz w:val="20"/>
          <w:szCs w:val="20"/>
        </w:rPr>
        <w:tab/>
      </w:r>
      <w:r w:rsidR="008C584B" w:rsidRPr="00113A01">
        <w:rPr>
          <w:rFonts w:asciiTheme="majorHAnsi" w:hAnsiTheme="majorHAnsi" w:cstheme="minorHAnsi"/>
          <w:i/>
          <w:color w:val="000000" w:themeColor="text1"/>
          <w:sz w:val="20"/>
          <w:szCs w:val="20"/>
        </w:rPr>
        <w:tab/>
      </w:r>
      <w:r w:rsidR="008C584B" w:rsidRPr="00113A01">
        <w:rPr>
          <w:rFonts w:asciiTheme="majorHAnsi" w:hAnsiTheme="majorHAnsi" w:cstheme="minorHAnsi"/>
          <w:i/>
          <w:color w:val="000000" w:themeColor="text1"/>
          <w:sz w:val="20"/>
          <w:szCs w:val="20"/>
        </w:rPr>
        <w:tab/>
      </w:r>
    </w:p>
    <w:p w:rsidR="003E1555" w:rsidRPr="00113A01" w:rsidRDefault="003E1555" w:rsidP="003E1555">
      <w:pPr>
        <w:spacing w:after="0" w:line="240" w:lineRule="auto"/>
        <w:ind w:left="3600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(Please enjoy breakfast provided by the </w:t>
      </w:r>
      <w:r w:rsidR="0017250E" w:rsidRPr="00113A01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hotel prior</w:t>
      </w:r>
      <w:r w:rsidRPr="00113A01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 to arrival)</w:t>
      </w:r>
      <w:r w:rsidRPr="00113A01">
        <w:rPr>
          <w:rFonts w:asciiTheme="majorHAnsi" w:hAnsiTheme="majorHAnsi" w:cstheme="minorHAnsi"/>
          <w:i/>
          <w:color w:val="000000" w:themeColor="text1"/>
          <w:sz w:val="20"/>
          <w:szCs w:val="20"/>
        </w:rPr>
        <w:br/>
      </w:r>
    </w:p>
    <w:p w:rsidR="0069256C" w:rsidRPr="00113A01" w:rsidRDefault="0017250E" w:rsidP="000253DD">
      <w:pPr>
        <w:spacing w:after="0" w:line="240" w:lineRule="auto"/>
        <w:ind w:left="3600" w:hanging="3600"/>
        <w:rPr>
          <w:rFonts w:asciiTheme="majorHAnsi" w:hAnsiTheme="majorHAnsi" w:cstheme="minorHAnsi"/>
          <w:i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8:30am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AC0853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Discipline</w:t>
      </w:r>
      <w:r w:rsidR="008E4728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/Evaluation</w:t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br/>
      </w:r>
      <w:r w:rsidR="00AC0853" w:rsidRPr="00113A01">
        <w:rPr>
          <w:rFonts w:asciiTheme="majorHAnsi" w:hAnsiTheme="majorHAnsi" w:cstheme="minorHAnsi"/>
          <w:b/>
          <w:i/>
          <w:sz w:val="24"/>
          <w:szCs w:val="24"/>
        </w:rPr>
        <w:t>S</w:t>
      </w:r>
      <w:r w:rsidR="00EF4089" w:rsidRPr="00113A01">
        <w:rPr>
          <w:rFonts w:asciiTheme="majorHAnsi" w:hAnsiTheme="majorHAnsi" w:cstheme="minorHAnsi"/>
          <w:b/>
          <w:i/>
          <w:sz w:val="24"/>
          <w:szCs w:val="24"/>
        </w:rPr>
        <w:t>haron Ormond</w:t>
      </w:r>
      <w:r w:rsidR="000253DD" w:rsidRPr="00113A01">
        <w:rPr>
          <w:rFonts w:asciiTheme="majorHAnsi" w:hAnsiTheme="majorHAnsi" w:cstheme="minorHAnsi"/>
          <w:i/>
          <w:sz w:val="24"/>
          <w:szCs w:val="24"/>
        </w:rPr>
        <w:t>, Esq., P</w:t>
      </w:r>
      <w:r w:rsidR="00AC0853" w:rsidRPr="00113A01">
        <w:rPr>
          <w:rFonts w:asciiTheme="majorHAnsi" w:hAnsiTheme="majorHAnsi" w:cstheme="minorHAnsi"/>
          <w:i/>
          <w:sz w:val="24"/>
          <w:szCs w:val="24"/>
        </w:rPr>
        <w:t>artner</w:t>
      </w:r>
      <w:r w:rsidR="00165499" w:rsidRPr="00113A01">
        <w:rPr>
          <w:rFonts w:asciiTheme="majorHAnsi" w:hAnsiTheme="majorHAnsi" w:cstheme="minorHAnsi"/>
          <w:i/>
          <w:sz w:val="24"/>
          <w:szCs w:val="24"/>
        </w:rPr>
        <w:t xml:space="preserve">, </w:t>
      </w:r>
      <w:r w:rsidR="00AC0853" w:rsidRPr="00113A01">
        <w:rPr>
          <w:rFonts w:asciiTheme="majorHAnsi" w:hAnsiTheme="majorHAnsi" w:cstheme="minorHAnsi"/>
          <w:i/>
          <w:sz w:val="24"/>
          <w:szCs w:val="24"/>
        </w:rPr>
        <w:t xml:space="preserve">Atkinson, </w:t>
      </w:r>
      <w:r w:rsidR="000253DD" w:rsidRPr="00113A01">
        <w:rPr>
          <w:rFonts w:asciiTheme="majorHAnsi" w:hAnsiTheme="majorHAnsi" w:cstheme="minorHAnsi"/>
          <w:i/>
          <w:sz w:val="24"/>
          <w:szCs w:val="24"/>
        </w:rPr>
        <w:t>A</w:t>
      </w:r>
      <w:r w:rsidR="00AC0853" w:rsidRPr="00113A01">
        <w:rPr>
          <w:rFonts w:asciiTheme="majorHAnsi" w:hAnsiTheme="majorHAnsi" w:cstheme="minorHAnsi"/>
          <w:i/>
          <w:sz w:val="24"/>
          <w:szCs w:val="24"/>
        </w:rPr>
        <w:t>nde</w:t>
      </w:r>
      <w:r w:rsidR="00285FB3" w:rsidRPr="00113A01">
        <w:rPr>
          <w:rFonts w:asciiTheme="majorHAnsi" w:hAnsiTheme="majorHAnsi" w:cstheme="minorHAnsi"/>
          <w:i/>
          <w:sz w:val="24"/>
          <w:szCs w:val="24"/>
        </w:rPr>
        <w:t>lson, Loya, Ruu</w:t>
      </w:r>
      <w:r w:rsidR="00AC0853" w:rsidRPr="00113A01">
        <w:rPr>
          <w:rFonts w:asciiTheme="majorHAnsi" w:hAnsiTheme="majorHAnsi" w:cstheme="minorHAnsi"/>
          <w:i/>
          <w:sz w:val="24"/>
          <w:szCs w:val="24"/>
        </w:rPr>
        <w:t xml:space="preserve">d, </w:t>
      </w:r>
      <w:r w:rsidR="00285FB3" w:rsidRPr="00113A01">
        <w:rPr>
          <w:rFonts w:asciiTheme="majorHAnsi" w:hAnsiTheme="majorHAnsi" w:cstheme="minorHAnsi"/>
          <w:i/>
          <w:sz w:val="24"/>
          <w:szCs w:val="24"/>
        </w:rPr>
        <w:t>&amp;</w:t>
      </w:r>
      <w:r w:rsidR="006522EB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="00AC0853" w:rsidRPr="00113A01">
        <w:rPr>
          <w:rFonts w:asciiTheme="majorHAnsi" w:hAnsiTheme="majorHAnsi" w:cstheme="minorHAnsi"/>
          <w:i/>
          <w:sz w:val="24"/>
          <w:szCs w:val="24"/>
        </w:rPr>
        <w:t>Romo</w:t>
      </w:r>
      <w:r w:rsidR="00AC0853"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; </w:t>
      </w:r>
      <w:r w:rsidR="00C63419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 xml:space="preserve">Dorene Novotny, </w:t>
      </w:r>
      <w:r w:rsidR="00C63419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Vice Chancellor of Human Resources, Foothill DeAnza CCD</w:t>
      </w:r>
      <w:r w:rsidR="00997A9D" w:rsidRPr="00113A01">
        <w:rPr>
          <w:rFonts w:asciiTheme="majorHAnsi" w:hAnsiTheme="majorHAnsi" w:cstheme="minorHAnsi"/>
          <w:i/>
          <w:sz w:val="24"/>
          <w:szCs w:val="24"/>
        </w:rPr>
        <w:tab/>
      </w:r>
      <w:r w:rsidR="00997A9D" w:rsidRPr="00113A01">
        <w:rPr>
          <w:rFonts w:asciiTheme="majorHAnsi" w:hAnsiTheme="majorHAnsi" w:cstheme="minorHAnsi"/>
          <w:i/>
          <w:sz w:val="24"/>
          <w:szCs w:val="24"/>
        </w:rPr>
        <w:tab/>
      </w:r>
      <w:r w:rsidR="00997A9D" w:rsidRPr="00113A01">
        <w:rPr>
          <w:rFonts w:asciiTheme="majorHAnsi" w:hAnsiTheme="majorHAnsi" w:cstheme="minorHAnsi"/>
          <w:i/>
          <w:sz w:val="24"/>
          <w:szCs w:val="24"/>
        </w:rPr>
        <w:tab/>
      </w:r>
      <w:r w:rsidR="00997A9D" w:rsidRPr="00113A01">
        <w:rPr>
          <w:rFonts w:asciiTheme="majorHAnsi" w:hAnsiTheme="majorHAnsi" w:cstheme="minorHAnsi"/>
          <w:i/>
          <w:sz w:val="24"/>
          <w:szCs w:val="24"/>
        </w:rPr>
        <w:tab/>
      </w:r>
      <w:r w:rsidR="00997A9D" w:rsidRPr="00113A01">
        <w:rPr>
          <w:rFonts w:asciiTheme="majorHAnsi" w:hAnsiTheme="majorHAnsi" w:cstheme="minorHAnsi"/>
          <w:i/>
          <w:sz w:val="24"/>
          <w:szCs w:val="24"/>
        </w:rPr>
        <w:tab/>
      </w:r>
      <w:r w:rsidR="00413FC4" w:rsidRPr="00113A01">
        <w:rPr>
          <w:rFonts w:asciiTheme="majorHAnsi" w:hAnsiTheme="majorHAnsi" w:cstheme="minorHAnsi"/>
          <w:i/>
          <w:sz w:val="24"/>
          <w:szCs w:val="24"/>
        </w:rPr>
        <w:tab/>
      </w: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10:30pm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Networking/Technology Break</w:t>
      </w:r>
    </w:p>
    <w:p w:rsidR="0069256C" w:rsidRPr="00113A01" w:rsidRDefault="0069256C" w:rsidP="0069256C">
      <w:pPr>
        <w:spacing w:after="0" w:line="240" w:lineRule="auto"/>
        <w:ind w:left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10:45am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AD078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Discipline</w:t>
      </w:r>
      <w:r w:rsidR="006522EB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/Evaluation 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(continued)</w:t>
      </w:r>
    </w:p>
    <w:p w:rsidR="00AC0853" w:rsidRPr="00113A01" w:rsidRDefault="00AC0853" w:rsidP="00997A9D">
      <w:pPr>
        <w:spacing w:after="120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</w:p>
    <w:p w:rsidR="0036253B" w:rsidRPr="00113A01" w:rsidRDefault="00AC0853" w:rsidP="00165499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12:</w:t>
      </w:r>
      <w:r w:rsidR="00B25C98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00</w:t>
      </w:r>
      <w:r w:rsidR="0036253B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36253B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B25C98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Lunch</w:t>
      </w:r>
      <w:r w:rsidR="0036253B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br/>
      </w:r>
    </w:p>
    <w:p w:rsidR="002F5E55" w:rsidRPr="00113A01" w:rsidRDefault="00B25C98" w:rsidP="00165499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1:</w:t>
      </w:r>
      <w:r w:rsidR="00413FC4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="0036253B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Discipline</w:t>
      </w:r>
      <w:r w:rsidR="006522EB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/Evaluation</w:t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(</w:t>
      </w:r>
      <w:r w:rsidR="003E15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continued</w:t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)</w:t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br/>
      </w:r>
    </w:p>
    <w:p w:rsidR="00AC0853" w:rsidRPr="00113A01" w:rsidRDefault="00B25C98" w:rsidP="00D12AE1">
      <w:pPr>
        <w:spacing w:after="12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2:</w:t>
      </w:r>
      <w:r w:rsidR="00997A9D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AC0853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Program Adjourns</w:t>
      </w:r>
    </w:p>
    <w:p w:rsidR="000D056C" w:rsidRPr="00113A01" w:rsidRDefault="000D056C" w:rsidP="00D12AE1">
      <w:pPr>
        <w:spacing w:line="240" w:lineRule="auto"/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  <w:br w:type="page"/>
      </w:r>
    </w:p>
    <w:p w:rsidR="00EA2297" w:rsidRPr="00113A01" w:rsidRDefault="003906F7" w:rsidP="00EA2297">
      <w:pPr>
        <w:pStyle w:val="ListParagraph"/>
        <w:ind w:left="0"/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/>
          <w:noProof/>
        </w:rPr>
        <w:lastRenderedPageBreak/>
        <w:drawing>
          <wp:inline distT="0" distB="0" distL="0" distR="0">
            <wp:extent cx="2720340" cy="870705"/>
            <wp:effectExtent l="0" t="0" r="3810" b="5715"/>
            <wp:docPr id="18" name="Picture 18" descr="ACHRO/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RO/E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07" cy="88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97" w:rsidRPr="00113A01" w:rsidRDefault="00EA2297" w:rsidP="00EA2297">
      <w:pPr>
        <w:pStyle w:val="ListParagraph"/>
        <w:spacing w:line="240" w:lineRule="auto"/>
        <w:ind w:left="0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HR Leadership Academy Program Schedule</w:t>
      </w:r>
    </w:p>
    <w:p w:rsidR="00B21959" w:rsidRPr="00113A01" w:rsidRDefault="00B21959" w:rsidP="00EA2297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Session 2</w:t>
      </w:r>
    </w:p>
    <w:p w:rsidR="00B21959" w:rsidRPr="00113A01" w:rsidRDefault="0070319F" w:rsidP="00EA2297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Wednesday, 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August 22</w:t>
      </w: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,</w:t>
      </w:r>
      <w:r w:rsidR="00B21959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 201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8</w:t>
      </w:r>
    </w:p>
    <w:p w:rsidR="00B21959" w:rsidRPr="00113A01" w:rsidRDefault="00EA2297" w:rsidP="00EA2297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Law Offices of </w:t>
      </w:r>
      <w:r w:rsidR="00B21959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Atkinson, Andelson, Loya, Ruud</w:t>
      </w:r>
      <w:r w:rsidR="006522EB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 </w:t>
      </w:r>
      <w:r w:rsidR="00285FB3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&amp;</w:t>
      </w:r>
      <w:r w:rsidR="006522EB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 </w:t>
      </w:r>
      <w:r w:rsidR="00B21959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Romo</w:t>
      </w:r>
    </w:p>
    <w:p w:rsidR="002F5E55" w:rsidRPr="00113A01" w:rsidRDefault="002F5E55" w:rsidP="00EA2297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Cerritos, </w:t>
      </w:r>
      <w:r w:rsidR="00B21959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California</w:t>
      </w:r>
    </w:p>
    <w:p w:rsidR="00EA2297" w:rsidRPr="00113A01" w:rsidRDefault="00EA2297" w:rsidP="00EA2297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</w:p>
    <w:p w:rsidR="0070319F" w:rsidRPr="00113A01" w:rsidRDefault="0070319F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9:00am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 xml:space="preserve">Registration </w:t>
      </w:r>
    </w:p>
    <w:p w:rsidR="002F5E55" w:rsidRPr="00113A01" w:rsidRDefault="002F5E55" w:rsidP="00EA2297">
      <w:pPr>
        <w:spacing w:after="0" w:line="240" w:lineRule="auto"/>
        <w:ind w:left="2880" w:firstLine="72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Coffee &amp; Conversation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2F5E55" w:rsidP="00EA2297">
      <w:pPr>
        <w:spacing w:after="0" w:line="240" w:lineRule="auto"/>
        <w:rPr>
          <w:rFonts w:asciiTheme="majorHAnsi" w:eastAsia="Calibri" w:hAnsiTheme="majorHAnsi" w:cstheme="minorHAnsi"/>
          <w:i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9:30am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AB4A51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Practical 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Law </w:t>
      </w:r>
      <w:r w:rsidR="00AB4A51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for CHROs</w:t>
      </w:r>
    </w:p>
    <w:p w:rsidR="002F5E55" w:rsidRPr="00113A01" w:rsidRDefault="002F5E55" w:rsidP="00240387">
      <w:pPr>
        <w:spacing w:after="0" w:line="240" w:lineRule="auto"/>
        <w:ind w:left="3600"/>
        <w:rPr>
          <w:rFonts w:asciiTheme="majorHAnsi" w:eastAsia="Calibri" w:hAnsiTheme="majorHAnsi" w:cs="Calibri"/>
          <w:i/>
          <w:sz w:val="24"/>
          <w:szCs w:val="24"/>
        </w:rPr>
      </w:pPr>
      <w:r w:rsidRPr="00113A01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Aaron O’Donnell</w:t>
      </w:r>
      <w:r w:rsidR="00260005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 xml:space="preserve">, </w:t>
      </w:r>
      <w:r w:rsidR="00260005" w:rsidRPr="00260005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Esq.</w:t>
      </w:r>
      <w:r w:rsidR="00B2415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, Partner, Andelson, Loya</w:t>
      </w:r>
      <w:r w:rsidR="006522EB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, Ruud, &amp;</w:t>
      </w:r>
      <w:r w:rsidR="001F58D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 Romo</w:t>
      </w:r>
      <w:r w:rsidR="006522EB" w:rsidRPr="006522EB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;</w:t>
      </w:r>
      <w:r w:rsidR="00260005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 xml:space="preserve"> Sharon Ormond</w:t>
      </w:r>
      <w:r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, </w:t>
      </w:r>
      <w:r w:rsidR="000253DD"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Esq., 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Partner, Atkinson, Andelson, Loya, Ru</w:t>
      </w:r>
      <w:r w:rsidR="00285FB3" w:rsidRPr="00113A01">
        <w:rPr>
          <w:rFonts w:asciiTheme="majorHAnsi" w:eastAsia="Calibri" w:hAnsiTheme="majorHAnsi" w:cs="Calibri"/>
          <w:i/>
          <w:sz w:val="24"/>
          <w:szCs w:val="24"/>
        </w:rPr>
        <w:t>u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d</w:t>
      </w:r>
      <w:r w:rsidR="006522EB">
        <w:rPr>
          <w:rFonts w:asciiTheme="majorHAnsi" w:eastAsia="Calibri" w:hAnsiTheme="majorHAnsi" w:cs="Calibri"/>
          <w:i/>
          <w:sz w:val="24"/>
          <w:szCs w:val="24"/>
        </w:rPr>
        <w:t xml:space="preserve"> &amp; 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Romo</w:t>
      </w:r>
      <w:r w:rsidR="00240387" w:rsidRPr="00113A01">
        <w:rPr>
          <w:rFonts w:asciiTheme="majorHAnsi" w:eastAsia="Calibri" w:hAnsiTheme="majorHAnsi" w:cs="Calibri"/>
          <w:i/>
          <w:sz w:val="24"/>
          <w:szCs w:val="24"/>
        </w:rPr>
        <w:t xml:space="preserve">; </w:t>
      </w:r>
      <w:r w:rsidRPr="00113A01">
        <w:rPr>
          <w:rFonts w:asciiTheme="majorHAnsi" w:eastAsia="Calibri" w:hAnsiTheme="majorHAnsi" w:cstheme="minorHAnsi"/>
          <w:b/>
          <w:i/>
          <w:sz w:val="24"/>
          <w:szCs w:val="24"/>
        </w:rPr>
        <w:t>Warren Kinsler</w:t>
      </w:r>
      <w:r w:rsidR="000253DD" w:rsidRPr="00113A01">
        <w:rPr>
          <w:rFonts w:asciiTheme="majorHAnsi" w:eastAsia="Calibri" w:hAnsiTheme="majorHAnsi" w:cs="Calibri"/>
          <w:b/>
          <w:i/>
          <w:sz w:val="24"/>
          <w:szCs w:val="24"/>
        </w:rPr>
        <w:t xml:space="preserve">, </w:t>
      </w:r>
      <w:r w:rsidR="000253DD" w:rsidRPr="00113A01">
        <w:rPr>
          <w:rFonts w:asciiTheme="majorHAnsi" w:eastAsia="Calibri" w:hAnsiTheme="majorHAnsi" w:cs="Calibri"/>
          <w:i/>
          <w:sz w:val="24"/>
          <w:szCs w:val="24"/>
        </w:rPr>
        <w:t>Esq., P</w:t>
      </w:r>
      <w:r w:rsidR="00285FB3" w:rsidRPr="00113A01">
        <w:rPr>
          <w:rFonts w:asciiTheme="majorHAnsi" w:eastAsia="Calibri" w:hAnsiTheme="majorHAnsi" w:cs="Calibri"/>
          <w:i/>
          <w:sz w:val="24"/>
          <w:szCs w:val="24"/>
        </w:rPr>
        <w:t>artner, Atkinson, Andelson, Loya, Ruud &amp;</w:t>
      </w:r>
      <w:r w:rsidR="006522EB">
        <w:rPr>
          <w:rFonts w:asciiTheme="majorHAnsi" w:eastAsia="Calibri" w:hAnsiTheme="majorHAnsi" w:cs="Calibri"/>
          <w:i/>
          <w:sz w:val="24"/>
          <w:szCs w:val="24"/>
        </w:rPr>
        <w:t xml:space="preserve"> </w:t>
      </w:r>
      <w:r w:rsidR="00285FB3" w:rsidRPr="00113A01">
        <w:rPr>
          <w:rFonts w:asciiTheme="majorHAnsi" w:eastAsia="Calibri" w:hAnsiTheme="majorHAnsi" w:cs="Calibri"/>
          <w:i/>
          <w:sz w:val="24"/>
          <w:szCs w:val="24"/>
        </w:rPr>
        <w:t>Romo</w:t>
      </w:r>
      <w:r w:rsidR="00240387" w:rsidRPr="00113A01">
        <w:rPr>
          <w:rFonts w:asciiTheme="majorHAnsi" w:eastAsia="Calibri" w:hAnsiTheme="majorHAnsi" w:cs="Calibri"/>
          <w:i/>
          <w:sz w:val="24"/>
          <w:szCs w:val="24"/>
        </w:rPr>
        <w:t xml:space="preserve">; </w:t>
      </w:r>
      <w:r w:rsidR="00260005" w:rsidRPr="001F58D1">
        <w:rPr>
          <w:rFonts w:asciiTheme="majorHAnsi" w:eastAsia="Calibri" w:hAnsiTheme="majorHAnsi" w:cs="Calibri"/>
          <w:b/>
          <w:i/>
          <w:sz w:val="24"/>
          <w:szCs w:val="24"/>
        </w:rPr>
        <w:t>Rose DelGaudio</w:t>
      </w:r>
      <w:r w:rsidR="00260005">
        <w:rPr>
          <w:rFonts w:asciiTheme="majorHAnsi" w:eastAsia="Calibri" w:hAnsiTheme="majorHAnsi" w:cs="Calibri"/>
          <w:i/>
          <w:sz w:val="24"/>
          <w:szCs w:val="24"/>
        </w:rPr>
        <w:t>, Vice President</w:t>
      </w:r>
      <w:r w:rsidR="006522EB">
        <w:rPr>
          <w:rFonts w:asciiTheme="majorHAnsi" w:eastAsia="Calibri" w:hAnsiTheme="majorHAnsi" w:cs="Calibri"/>
          <w:i/>
          <w:sz w:val="24"/>
          <w:szCs w:val="24"/>
        </w:rPr>
        <w:t xml:space="preserve">, </w:t>
      </w:r>
      <w:r w:rsidR="001F58D1">
        <w:rPr>
          <w:rFonts w:asciiTheme="majorHAnsi" w:eastAsia="Calibri" w:hAnsiTheme="majorHAnsi" w:cs="Calibri"/>
          <w:i/>
          <w:sz w:val="24"/>
          <w:szCs w:val="24"/>
        </w:rPr>
        <w:t>Long Beach City College (Retired);</w:t>
      </w:r>
      <w:r w:rsidR="006522EB">
        <w:rPr>
          <w:rFonts w:asciiTheme="majorHAnsi" w:eastAsia="Calibri" w:hAnsiTheme="majorHAnsi" w:cs="Calibri"/>
          <w:i/>
          <w:sz w:val="24"/>
          <w:szCs w:val="24"/>
        </w:rPr>
        <w:t xml:space="preserve"> </w:t>
      </w:r>
      <w:r w:rsidR="00C67012">
        <w:rPr>
          <w:rFonts w:asciiTheme="majorHAnsi" w:eastAsia="Calibri" w:hAnsiTheme="majorHAnsi" w:cs="Calibri"/>
          <w:b/>
          <w:i/>
          <w:sz w:val="24"/>
          <w:szCs w:val="24"/>
        </w:rPr>
        <w:t>Diane Fiero</w:t>
      </w:r>
      <w:r w:rsidR="00240387" w:rsidRPr="00113A01">
        <w:rPr>
          <w:rFonts w:asciiTheme="majorHAnsi" w:eastAsia="Calibri" w:hAnsiTheme="majorHAnsi" w:cs="Calibri"/>
          <w:i/>
          <w:sz w:val="24"/>
          <w:szCs w:val="24"/>
        </w:rPr>
        <w:t>,</w:t>
      </w:r>
      <w:r w:rsidR="006522EB">
        <w:rPr>
          <w:rFonts w:asciiTheme="majorHAnsi" w:eastAsia="Calibri" w:hAnsiTheme="majorHAnsi" w:cs="Calibri"/>
          <w:i/>
          <w:sz w:val="24"/>
          <w:szCs w:val="24"/>
        </w:rPr>
        <w:t xml:space="preserve"> Vice President Human Resources, </w:t>
      </w:r>
      <w:r w:rsidR="00C67012">
        <w:rPr>
          <w:rFonts w:asciiTheme="majorHAnsi" w:eastAsia="Calibri" w:hAnsiTheme="majorHAnsi" w:cs="Calibri"/>
          <w:i/>
          <w:sz w:val="24"/>
          <w:szCs w:val="24"/>
        </w:rPr>
        <w:t>Santa Clarita</w:t>
      </w:r>
      <w:r w:rsidR="00735FC6" w:rsidRPr="00113A01">
        <w:rPr>
          <w:rFonts w:asciiTheme="majorHAnsi" w:eastAsia="Calibri" w:hAnsiTheme="majorHAnsi" w:cs="Calibri"/>
          <w:i/>
          <w:sz w:val="24"/>
          <w:szCs w:val="24"/>
        </w:rPr>
        <w:t xml:space="preserve"> CCD</w:t>
      </w: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10:30pm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Networking/Technology Break</w:t>
      </w:r>
    </w:p>
    <w:p w:rsidR="0069256C" w:rsidRPr="00113A01" w:rsidRDefault="0069256C" w:rsidP="0069256C">
      <w:pPr>
        <w:spacing w:after="0" w:line="240" w:lineRule="auto"/>
        <w:ind w:left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10:45am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Practical Law</w:t>
      </w:r>
      <w:r w:rsidR="006522EB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for CHROs (c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ontinued) </w:t>
      </w:r>
    </w:p>
    <w:p w:rsidR="00240387" w:rsidRPr="00113A01" w:rsidRDefault="00240387" w:rsidP="00240387">
      <w:pPr>
        <w:spacing w:after="0" w:line="240" w:lineRule="auto"/>
        <w:ind w:left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2F5E55" w:rsidP="00EA2297">
      <w:pPr>
        <w:pStyle w:val="ListParagraph"/>
        <w:spacing w:after="0" w:line="240" w:lineRule="auto"/>
        <w:ind w:left="0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12:</w:t>
      </w:r>
      <w:r w:rsidR="0065683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Lunch</w:t>
      </w:r>
    </w:p>
    <w:p w:rsidR="002F5E55" w:rsidRPr="00113A01" w:rsidRDefault="002F5E55" w:rsidP="00EA2297">
      <w:pPr>
        <w:pStyle w:val="ListParagraph"/>
        <w:spacing w:after="0" w:line="240" w:lineRule="auto"/>
        <w:ind w:left="0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1:</w:t>
      </w:r>
      <w:r w:rsidR="0065683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B96E71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Practical Law for CHROs</w:t>
      </w:r>
      <w:r w:rsidR="006522EB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(continued)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2F5E55" w:rsidRPr="00113A01" w:rsidRDefault="00B96E71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sz w:val="24"/>
          <w:szCs w:val="24"/>
        </w:rPr>
        <w:t>2</w:t>
      </w:r>
      <w:r w:rsidR="002F5E55" w:rsidRPr="00113A01">
        <w:rPr>
          <w:rFonts w:asciiTheme="majorHAnsi" w:hAnsiTheme="majorHAnsi" w:cstheme="minorHAnsi"/>
          <w:sz w:val="24"/>
          <w:szCs w:val="24"/>
        </w:rPr>
        <w:t>:</w:t>
      </w:r>
      <w:r w:rsidRPr="00113A01">
        <w:rPr>
          <w:rFonts w:asciiTheme="majorHAnsi" w:hAnsiTheme="majorHAnsi" w:cstheme="minorHAnsi"/>
          <w:sz w:val="24"/>
          <w:szCs w:val="24"/>
        </w:rPr>
        <w:t>3</w:t>
      </w:r>
      <w:r w:rsidR="002F5E55" w:rsidRPr="00113A01">
        <w:rPr>
          <w:rFonts w:asciiTheme="majorHAnsi" w:hAnsiTheme="majorHAnsi" w:cstheme="minorHAnsi"/>
          <w:sz w:val="24"/>
          <w:szCs w:val="24"/>
        </w:rPr>
        <w:t>0pm</w:t>
      </w:r>
      <w:r w:rsidR="002F5E55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sz w:val="24"/>
          <w:szCs w:val="24"/>
        </w:rPr>
        <w:tab/>
        <w:t>Networking/Technology Break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C7DE0" w:rsidRDefault="00B96E71" w:rsidP="00113A01">
      <w:pPr>
        <w:spacing w:after="0" w:line="240" w:lineRule="auto"/>
        <w:ind w:left="3600" w:hanging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2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: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4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5pm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260005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Classification and Compensation</w:t>
      </w:r>
    </w:p>
    <w:p w:rsidR="00260005" w:rsidRDefault="00260005" w:rsidP="00113A01">
      <w:pPr>
        <w:spacing w:after="0" w:line="240" w:lineRule="auto"/>
        <w:ind w:left="3600" w:hanging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6522EB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Abe Ali</w:t>
      </w:r>
      <w:r w:rsidR="001F58D1" w:rsidRPr="006522EB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,</w:t>
      </w:r>
      <w:r w:rsidR="001F58D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</w:t>
      </w:r>
      <w:r w:rsidR="001F58D1" w:rsidRPr="001F58D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Vi</w:t>
      </w:r>
      <w:r w:rsidR="006522EB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ce President of Human Resources</w:t>
      </w:r>
      <w:r w:rsidR="006D54B9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, </w:t>
      </w:r>
      <w:r w:rsidR="001F58D1" w:rsidRPr="001F58D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Mt. San Antonio College</w:t>
      </w:r>
      <w:r w:rsidR="006522EB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; </w:t>
      </w:r>
      <w:r w:rsidR="006522EB" w:rsidRPr="006D54B9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Clint Dougherty</w:t>
      </w:r>
      <w:r w:rsidR="006522EB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, Vice President of Hu</w:t>
      </w:r>
      <w:r w:rsidR="006D54B9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man resources, </w:t>
      </w:r>
      <w:r w:rsidR="006522EB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Imperial Valley College</w:t>
      </w:r>
    </w:p>
    <w:p w:rsidR="002F5E55" w:rsidRPr="00C67012" w:rsidRDefault="00260005" w:rsidP="001F58D1">
      <w:pPr>
        <w:spacing w:after="0" w:line="240" w:lineRule="auto"/>
        <w:ind w:left="3600" w:hanging="3600"/>
        <w:rPr>
          <w:rFonts w:asciiTheme="majorHAnsi" w:eastAsia="Calibri" w:hAnsiTheme="majorHAnsi" w:cs="Calibri"/>
          <w:i/>
          <w:sz w:val="24"/>
          <w:szCs w:val="24"/>
        </w:rPr>
      </w:pP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</w:p>
    <w:p w:rsidR="002F5E55" w:rsidRPr="00113A01" w:rsidRDefault="002F5E55" w:rsidP="00EA2297">
      <w:pPr>
        <w:spacing w:after="0" w:line="240" w:lineRule="auto"/>
        <w:rPr>
          <w:rFonts w:asciiTheme="majorHAnsi" w:eastAsia="Calibri" w:hAnsiTheme="majorHAnsi" w:cstheme="minorHAnsi"/>
          <w:b/>
          <w:sz w:val="24"/>
          <w:szCs w:val="24"/>
        </w:rPr>
      </w:pPr>
      <w:r w:rsidRPr="00113A01">
        <w:rPr>
          <w:rFonts w:asciiTheme="majorHAnsi" w:eastAsia="Calibri" w:hAnsiTheme="majorHAnsi" w:cstheme="minorHAnsi"/>
          <w:sz w:val="24"/>
          <w:szCs w:val="24"/>
        </w:rPr>
        <w:t>5:00pm</w:t>
      </w:r>
      <w:r w:rsidRPr="00113A01">
        <w:rPr>
          <w:rFonts w:asciiTheme="majorHAnsi" w:eastAsia="Calibri" w:hAnsiTheme="majorHAnsi" w:cstheme="minorHAnsi"/>
          <w:i/>
          <w:sz w:val="24"/>
          <w:szCs w:val="24"/>
        </w:rPr>
        <w:tab/>
      </w:r>
      <w:r w:rsidRPr="00113A01">
        <w:rPr>
          <w:rFonts w:asciiTheme="majorHAnsi" w:eastAsia="Calibri" w:hAnsiTheme="majorHAnsi" w:cstheme="minorHAnsi"/>
          <w:i/>
          <w:sz w:val="24"/>
          <w:szCs w:val="24"/>
        </w:rPr>
        <w:tab/>
      </w:r>
      <w:r w:rsidRPr="00113A01">
        <w:rPr>
          <w:rFonts w:asciiTheme="majorHAnsi" w:eastAsia="Calibri" w:hAnsiTheme="majorHAnsi" w:cstheme="minorHAnsi"/>
          <w:i/>
          <w:sz w:val="24"/>
          <w:szCs w:val="24"/>
        </w:rPr>
        <w:tab/>
      </w:r>
      <w:r w:rsidRPr="00113A01">
        <w:rPr>
          <w:rFonts w:asciiTheme="majorHAnsi" w:eastAsia="Calibri" w:hAnsiTheme="majorHAnsi" w:cstheme="minorHAnsi"/>
          <w:i/>
          <w:sz w:val="24"/>
          <w:szCs w:val="24"/>
        </w:rPr>
        <w:tab/>
      </w:r>
      <w:r w:rsidR="00542868" w:rsidRPr="00113A01">
        <w:rPr>
          <w:rFonts w:asciiTheme="majorHAnsi" w:eastAsia="Calibri" w:hAnsiTheme="majorHAnsi" w:cstheme="minorHAnsi"/>
          <w:b/>
          <w:sz w:val="24"/>
          <w:szCs w:val="24"/>
        </w:rPr>
        <w:t>Program Adjourns for the D</w:t>
      </w:r>
      <w:r w:rsidRPr="00113A01">
        <w:rPr>
          <w:rFonts w:asciiTheme="majorHAnsi" w:eastAsia="Calibri" w:hAnsiTheme="majorHAnsi" w:cstheme="minorHAnsi"/>
          <w:b/>
          <w:sz w:val="24"/>
          <w:szCs w:val="24"/>
        </w:rPr>
        <w:t>ay</w:t>
      </w:r>
    </w:p>
    <w:p w:rsidR="002F5E55" w:rsidRPr="00113A01" w:rsidRDefault="002F5E55" w:rsidP="00EA2297">
      <w:pPr>
        <w:spacing w:after="0" w:line="240" w:lineRule="auto"/>
        <w:rPr>
          <w:rFonts w:asciiTheme="majorHAnsi" w:eastAsia="Calibri" w:hAnsiTheme="majorHAnsi" w:cs="Calibri"/>
          <w:i/>
          <w:sz w:val="24"/>
          <w:szCs w:val="24"/>
        </w:rPr>
      </w:pP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 xml:space="preserve">Enjoy an </w:t>
      </w:r>
      <w:r w:rsidR="00285FB3" w:rsidRPr="00113A01">
        <w:rPr>
          <w:rFonts w:asciiTheme="majorHAnsi" w:eastAsia="Calibri" w:hAnsiTheme="majorHAnsi" w:cs="Calibri"/>
          <w:i/>
          <w:sz w:val="24"/>
          <w:szCs w:val="24"/>
        </w:rPr>
        <w:t>evening on your own in Cerritos</w:t>
      </w:r>
    </w:p>
    <w:p w:rsidR="000D056C" w:rsidRPr="00113A01" w:rsidRDefault="000D056C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285FB3" w:rsidRPr="00113A01" w:rsidRDefault="00285FB3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69256C" w:rsidRPr="00113A01" w:rsidRDefault="0069256C">
      <w:pP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br w:type="page"/>
      </w:r>
    </w:p>
    <w:p w:rsidR="0070319F" w:rsidRPr="00113A01" w:rsidRDefault="003906F7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/>
          <w:noProof/>
        </w:rPr>
        <w:lastRenderedPageBreak/>
        <w:drawing>
          <wp:inline distT="0" distB="0" distL="0" distR="0">
            <wp:extent cx="2720340" cy="870705"/>
            <wp:effectExtent l="0" t="0" r="3810" b="5715"/>
            <wp:docPr id="19" name="Picture 19" descr="ACHRO/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RO/E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07" cy="88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HR Leadership Academy Program Schedule</w:t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Session 2</w:t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Thursday, 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August 23</w:t>
      </w: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, 201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8</w:t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Law Offices of Atkinson, Andelson, Loya, Ruud &amp;</w:t>
      </w:r>
      <w:r w:rsidR="006522EB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 </w:t>
      </w: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Romo</w:t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Cerritos, California</w:t>
      </w:r>
    </w:p>
    <w:p w:rsidR="0070319F" w:rsidRPr="00113A01" w:rsidRDefault="0070319F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2F5E55" w:rsidRPr="00113A01" w:rsidRDefault="00AB4A51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8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: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0am</w:t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 xml:space="preserve">Coffee &amp; Conversation 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i/>
          <w:color w:val="000000" w:themeColor="text1"/>
          <w:sz w:val="20"/>
          <w:szCs w:val="20"/>
        </w:rPr>
      </w:pP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A0128E" w:rsidRPr="00113A01">
        <w:rPr>
          <w:rFonts w:asciiTheme="majorHAnsi" w:hAnsiTheme="majorHAnsi" w:cstheme="minorHAnsi"/>
          <w:b/>
          <w:i/>
          <w:color w:val="000000" w:themeColor="text1"/>
          <w:sz w:val="20"/>
          <w:szCs w:val="20"/>
        </w:rPr>
        <w:t xml:space="preserve">(Light </w:t>
      </w:r>
      <w:r w:rsidR="00B21959" w:rsidRPr="00113A01">
        <w:rPr>
          <w:rFonts w:asciiTheme="majorHAnsi" w:hAnsiTheme="majorHAnsi" w:cstheme="minorHAnsi"/>
          <w:b/>
          <w:i/>
          <w:color w:val="000000" w:themeColor="text1"/>
          <w:sz w:val="20"/>
          <w:szCs w:val="20"/>
        </w:rPr>
        <w:t>Continental</w:t>
      </w:r>
      <w:r w:rsidRPr="00113A01">
        <w:rPr>
          <w:rFonts w:asciiTheme="majorHAnsi" w:hAnsiTheme="majorHAnsi" w:cstheme="minorHAnsi"/>
          <w:b/>
          <w:i/>
          <w:color w:val="000000" w:themeColor="text1"/>
          <w:sz w:val="20"/>
          <w:szCs w:val="20"/>
        </w:rPr>
        <w:t xml:space="preserve"> Breakfast Provided)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AB4A51" w:rsidRPr="00113A01" w:rsidRDefault="00AB4A51" w:rsidP="00AB4A51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8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: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0am</w:t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>Collective Bargaining</w:t>
      </w:r>
    </w:p>
    <w:p w:rsidR="002F5E55" w:rsidRPr="00113A01" w:rsidRDefault="00AB4A51" w:rsidP="00FA7161">
      <w:pPr>
        <w:spacing w:after="0" w:line="240" w:lineRule="auto"/>
        <w:ind w:left="3600"/>
        <w:rPr>
          <w:rFonts w:asciiTheme="majorHAnsi" w:eastAsia="Calibri" w:hAnsiTheme="majorHAnsi" w:cs="Calibri"/>
          <w:i/>
          <w:sz w:val="24"/>
          <w:szCs w:val="24"/>
        </w:rPr>
      </w:pPr>
      <w:r w:rsidRPr="00113A01">
        <w:rPr>
          <w:rFonts w:asciiTheme="majorHAnsi" w:hAnsiTheme="majorHAnsi" w:cstheme="minorHAnsi"/>
          <w:b/>
          <w:i/>
          <w:sz w:val="24"/>
          <w:szCs w:val="24"/>
        </w:rPr>
        <w:t>Paul Loya,</w:t>
      </w:r>
      <w:r w:rsidR="006D54B9">
        <w:rPr>
          <w:rFonts w:asciiTheme="majorHAnsi" w:hAnsiTheme="majorHAnsi" w:cstheme="minorHAnsi"/>
          <w:b/>
          <w:i/>
          <w:sz w:val="24"/>
          <w:szCs w:val="24"/>
        </w:rPr>
        <w:t xml:space="preserve"> </w:t>
      </w:r>
      <w:r w:rsidR="000253DD" w:rsidRPr="00113A01">
        <w:rPr>
          <w:rFonts w:asciiTheme="majorHAnsi" w:hAnsiTheme="majorHAnsi" w:cstheme="minorHAnsi"/>
          <w:i/>
          <w:sz w:val="24"/>
          <w:szCs w:val="24"/>
        </w:rPr>
        <w:t>Esq.,</w:t>
      </w:r>
      <w:r w:rsidRPr="00113A01">
        <w:rPr>
          <w:rFonts w:asciiTheme="majorHAnsi" w:hAnsiTheme="majorHAnsi" w:cstheme="minorHAnsi"/>
          <w:i/>
          <w:sz w:val="24"/>
          <w:szCs w:val="24"/>
        </w:rPr>
        <w:t>Partner, Atkinson, Andelson, Loya, Ruud &amp;</w:t>
      </w:r>
      <w:r w:rsidR="006522EB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="001E167B" w:rsidRPr="00113A01">
        <w:rPr>
          <w:rFonts w:asciiTheme="majorHAnsi" w:hAnsiTheme="majorHAnsi" w:cstheme="minorHAnsi"/>
          <w:i/>
          <w:sz w:val="24"/>
          <w:szCs w:val="24"/>
        </w:rPr>
        <w:t>Rom</w:t>
      </w:r>
      <w:r w:rsidR="003062C6" w:rsidRPr="00113A01">
        <w:rPr>
          <w:rFonts w:asciiTheme="majorHAnsi" w:hAnsiTheme="majorHAnsi" w:cstheme="minorHAnsi"/>
          <w:i/>
          <w:sz w:val="24"/>
          <w:szCs w:val="24"/>
        </w:rPr>
        <w:t>o</w:t>
      </w:r>
      <w:r w:rsidR="001E167B" w:rsidRPr="00113A01">
        <w:rPr>
          <w:rFonts w:asciiTheme="majorHAnsi" w:hAnsiTheme="majorHAnsi" w:cstheme="minorHAnsi"/>
          <w:i/>
          <w:sz w:val="24"/>
          <w:szCs w:val="24"/>
        </w:rPr>
        <w:t xml:space="preserve">; </w:t>
      </w:r>
      <w:r w:rsidR="00FA7161" w:rsidRPr="00113A01">
        <w:rPr>
          <w:rFonts w:asciiTheme="majorHAnsi" w:eastAsia="Calibri" w:hAnsiTheme="majorHAnsi" w:cs="Calibri"/>
          <w:b/>
          <w:i/>
          <w:sz w:val="24"/>
          <w:szCs w:val="24"/>
        </w:rPr>
        <w:t xml:space="preserve">Tina Kannarr, </w:t>
      </w:r>
      <w:r w:rsidR="00FA7161" w:rsidRPr="006D54B9">
        <w:rPr>
          <w:rFonts w:asciiTheme="majorHAnsi" w:eastAsia="Calibri" w:hAnsiTheme="majorHAnsi" w:cs="Calibri"/>
          <w:i/>
          <w:sz w:val="24"/>
          <w:szCs w:val="24"/>
        </w:rPr>
        <w:t>Esq</w:t>
      </w:r>
      <w:r w:rsidR="00FA7161" w:rsidRPr="00113A01">
        <w:rPr>
          <w:rFonts w:asciiTheme="majorHAnsi" w:eastAsia="Calibri" w:hAnsiTheme="majorHAnsi" w:cs="Calibri"/>
          <w:b/>
          <w:i/>
          <w:sz w:val="24"/>
          <w:szCs w:val="24"/>
        </w:rPr>
        <w:t xml:space="preserve">.  </w:t>
      </w:r>
      <w:r w:rsidR="00FA7161" w:rsidRPr="00113A01">
        <w:rPr>
          <w:rFonts w:asciiTheme="majorHAnsi" w:eastAsia="Calibri" w:hAnsiTheme="majorHAnsi" w:cs="Calibri"/>
          <w:i/>
          <w:sz w:val="24"/>
          <w:szCs w:val="24"/>
        </w:rPr>
        <w:t>Senior Counsel at Atk</w:t>
      </w:r>
      <w:r w:rsidR="006522EB">
        <w:rPr>
          <w:rFonts w:asciiTheme="majorHAnsi" w:eastAsia="Calibri" w:hAnsiTheme="majorHAnsi" w:cs="Calibri"/>
          <w:i/>
          <w:sz w:val="24"/>
          <w:szCs w:val="24"/>
        </w:rPr>
        <w:t xml:space="preserve">inson, Andelson, Loya, Ruud &amp; </w:t>
      </w:r>
      <w:r w:rsidR="00FA7161" w:rsidRPr="00113A01">
        <w:rPr>
          <w:rFonts w:asciiTheme="majorHAnsi" w:eastAsia="Calibri" w:hAnsiTheme="majorHAnsi" w:cs="Calibri"/>
          <w:i/>
          <w:sz w:val="24"/>
          <w:szCs w:val="24"/>
        </w:rPr>
        <w:t>Romo</w:t>
      </w:r>
      <w:r w:rsidR="00FA7161">
        <w:rPr>
          <w:rFonts w:asciiTheme="majorHAnsi" w:eastAsia="Calibri" w:hAnsiTheme="majorHAnsi" w:cs="Calibri"/>
          <w:i/>
          <w:sz w:val="24"/>
          <w:szCs w:val="24"/>
        </w:rPr>
        <w:t>;</w:t>
      </w:r>
      <w:r w:rsidR="006522EB">
        <w:rPr>
          <w:rFonts w:asciiTheme="majorHAnsi" w:eastAsia="Calibri" w:hAnsiTheme="majorHAnsi" w:cs="Calibri"/>
          <w:i/>
          <w:sz w:val="24"/>
          <w:szCs w:val="24"/>
        </w:rPr>
        <w:t xml:space="preserve"> </w:t>
      </w:r>
      <w:r w:rsidRPr="00113A01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Abe Ali</w:t>
      </w:r>
      <w:r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, 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 xml:space="preserve">Vice </w:t>
      </w:r>
      <w:r w:rsidR="003062C6" w:rsidRPr="00113A01">
        <w:rPr>
          <w:rFonts w:asciiTheme="majorHAnsi" w:eastAsia="Calibri" w:hAnsiTheme="majorHAnsi" w:cs="Calibri"/>
          <w:i/>
          <w:sz w:val="24"/>
          <w:szCs w:val="24"/>
        </w:rPr>
        <w:t>President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 xml:space="preserve"> Human</w:t>
      </w:r>
      <w:r w:rsidR="00562D38">
        <w:rPr>
          <w:rFonts w:asciiTheme="majorHAnsi" w:eastAsia="Calibri" w:hAnsiTheme="majorHAnsi" w:cs="Calibri"/>
          <w:i/>
          <w:sz w:val="24"/>
          <w:szCs w:val="24"/>
        </w:rPr>
        <w:t xml:space="preserve"> </w:t>
      </w:r>
      <w:r w:rsidR="006522EB">
        <w:rPr>
          <w:rFonts w:asciiTheme="majorHAnsi" w:eastAsia="Calibri" w:hAnsiTheme="majorHAnsi" w:cs="Calibri"/>
          <w:i/>
          <w:sz w:val="24"/>
          <w:szCs w:val="24"/>
        </w:rPr>
        <w:t>Resources</w:t>
      </w:r>
      <w:r w:rsidR="006D54B9">
        <w:rPr>
          <w:rFonts w:asciiTheme="majorHAnsi" w:eastAsia="Calibri" w:hAnsiTheme="majorHAnsi" w:cs="Calibri"/>
          <w:i/>
          <w:sz w:val="24"/>
          <w:szCs w:val="24"/>
        </w:rPr>
        <w:t xml:space="preserve">, </w:t>
      </w:r>
      <w:r w:rsidR="003062C6" w:rsidRPr="00113A01">
        <w:rPr>
          <w:rFonts w:asciiTheme="majorHAnsi" w:eastAsia="Calibri" w:hAnsiTheme="majorHAnsi" w:cs="Calibri"/>
          <w:i/>
          <w:sz w:val="24"/>
          <w:szCs w:val="24"/>
        </w:rPr>
        <w:t>Mt</w:t>
      </w:r>
      <w:r w:rsidR="006D54B9">
        <w:rPr>
          <w:rFonts w:asciiTheme="majorHAnsi" w:eastAsia="Calibri" w:hAnsiTheme="majorHAnsi" w:cs="Calibri"/>
          <w:i/>
          <w:sz w:val="24"/>
          <w:szCs w:val="24"/>
        </w:rPr>
        <w:t>.</w:t>
      </w:r>
      <w:r w:rsidR="003062C6" w:rsidRPr="00113A01">
        <w:rPr>
          <w:rFonts w:asciiTheme="majorHAnsi" w:eastAsia="Calibri" w:hAnsiTheme="majorHAnsi" w:cs="Calibri"/>
          <w:i/>
          <w:sz w:val="24"/>
          <w:szCs w:val="24"/>
        </w:rPr>
        <w:t xml:space="preserve"> San Antonio </w:t>
      </w:r>
      <w:r w:rsidR="001E167B" w:rsidRPr="00113A01">
        <w:rPr>
          <w:rFonts w:asciiTheme="majorHAnsi" w:eastAsia="Calibri" w:hAnsiTheme="majorHAnsi" w:cs="Calibri"/>
          <w:i/>
          <w:sz w:val="24"/>
          <w:szCs w:val="24"/>
        </w:rPr>
        <w:t xml:space="preserve"> CCD; </w:t>
      </w:r>
      <w:r w:rsidRPr="00113A01">
        <w:rPr>
          <w:rFonts w:asciiTheme="majorHAnsi" w:eastAsia="Calibri" w:hAnsiTheme="majorHAnsi" w:cstheme="minorHAnsi"/>
          <w:b/>
          <w:i/>
          <w:sz w:val="24"/>
          <w:szCs w:val="24"/>
        </w:rPr>
        <w:t>Gene Huff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, Executive Vice</w:t>
      </w:r>
      <w:r w:rsidR="006522EB">
        <w:rPr>
          <w:rFonts w:asciiTheme="majorHAnsi" w:eastAsia="Calibri" w:hAnsiTheme="majorHAnsi" w:cs="Calibri"/>
          <w:i/>
          <w:sz w:val="24"/>
          <w:szCs w:val="24"/>
        </w:rPr>
        <w:t xml:space="preserve"> 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Chan</w:t>
      </w:r>
      <w:r w:rsidR="006522EB">
        <w:rPr>
          <w:rFonts w:asciiTheme="majorHAnsi" w:eastAsia="Calibri" w:hAnsiTheme="majorHAnsi" w:cs="Calibri"/>
          <w:i/>
          <w:sz w:val="24"/>
          <w:szCs w:val="24"/>
        </w:rPr>
        <w:t>cellor Administrative Services</w:t>
      </w:r>
      <w:r w:rsidR="006D54B9">
        <w:rPr>
          <w:rFonts w:asciiTheme="majorHAnsi" w:eastAsia="Calibri" w:hAnsiTheme="majorHAnsi" w:cs="Calibri"/>
          <w:i/>
          <w:sz w:val="24"/>
          <w:szCs w:val="24"/>
        </w:rPr>
        <w:t xml:space="preserve">, 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Contra Costa</w:t>
      </w:r>
      <w:r w:rsidR="00562D38">
        <w:rPr>
          <w:rFonts w:asciiTheme="majorHAnsi" w:eastAsia="Calibri" w:hAnsiTheme="majorHAnsi" w:cs="Calibri"/>
          <w:i/>
          <w:sz w:val="24"/>
          <w:szCs w:val="24"/>
        </w:rPr>
        <w:t xml:space="preserve"> 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CCD</w:t>
      </w:r>
      <w:r w:rsidR="003062C6" w:rsidRPr="00113A01">
        <w:rPr>
          <w:rFonts w:asciiTheme="majorHAnsi" w:eastAsia="Calibri" w:hAnsiTheme="majorHAnsi" w:cs="Calibri"/>
          <w:i/>
          <w:sz w:val="24"/>
          <w:szCs w:val="24"/>
        </w:rPr>
        <w:t xml:space="preserve"> 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AB4A51" w:rsidP="00EA2297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10:0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0am</w:t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sz w:val="24"/>
          <w:szCs w:val="24"/>
        </w:rPr>
        <w:t>Networking/Technology Break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AB4A51" w:rsidRPr="00113A01" w:rsidRDefault="002F5E55" w:rsidP="00AB4A51">
      <w:pPr>
        <w:spacing w:after="0" w:line="240" w:lineRule="auto"/>
        <w:rPr>
          <w:rFonts w:asciiTheme="majorHAnsi" w:eastAsia="Calibri" w:hAnsiTheme="majorHAnsi" w:cs="Calibri"/>
          <w:i/>
          <w:sz w:val="24"/>
          <w:szCs w:val="24"/>
        </w:rPr>
      </w:pPr>
      <w:r w:rsidRPr="00113A01">
        <w:rPr>
          <w:rFonts w:asciiTheme="majorHAnsi" w:hAnsiTheme="majorHAnsi" w:cstheme="minorHAnsi"/>
          <w:sz w:val="24"/>
          <w:szCs w:val="24"/>
        </w:rPr>
        <w:t>10:</w:t>
      </w:r>
      <w:r w:rsidR="00AB4A51" w:rsidRPr="00113A01">
        <w:rPr>
          <w:rFonts w:asciiTheme="majorHAnsi" w:hAnsiTheme="majorHAnsi" w:cstheme="minorHAnsi"/>
          <w:sz w:val="24"/>
          <w:szCs w:val="24"/>
        </w:rPr>
        <w:t>1</w:t>
      </w:r>
      <w:r w:rsidRPr="00113A01">
        <w:rPr>
          <w:rFonts w:asciiTheme="majorHAnsi" w:hAnsiTheme="majorHAnsi" w:cstheme="minorHAnsi"/>
          <w:sz w:val="24"/>
          <w:szCs w:val="24"/>
        </w:rPr>
        <w:t>5am</w:t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AB4A51" w:rsidRPr="00113A01">
        <w:rPr>
          <w:rFonts w:asciiTheme="majorHAnsi" w:hAnsiTheme="majorHAnsi" w:cstheme="minorHAnsi"/>
          <w:b/>
          <w:sz w:val="24"/>
          <w:szCs w:val="24"/>
        </w:rPr>
        <w:t>Collective Bargaining (continued)</w:t>
      </w:r>
    </w:p>
    <w:p w:rsidR="002F5E55" w:rsidRPr="00113A01" w:rsidRDefault="002F5E55" w:rsidP="00285FB3">
      <w:pPr>
        <w:spacing w:after="0" w:line="240" w:lineRule="auto"/>
        <w:ind w:left="3600"/>
        <w:rPr>
          <w:rFonts w:asciiTheme="majorHAnsi" w:eastAsia="Calibri" w:hAnsiTheme="majorHAnsi" w:cs="Calibri"/>
          <w:i/>
          <w:sz w:val="24"/>
          <w:szCs w:val="24"/>
        </w:rPr>
      </w:pPr>
    </w:p>
    <w:p w:rsidR="002F5E55" w:rsidRPr="00113A01" w:rsidRDefault="00285FB3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12:00pm</w:t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Lunch</w:t>
      </w:r>
      <w:r w:rsidR="00B2415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- Sheraton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AB4A51" w:rsidP="00EA2297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1:0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sz w:val="24"/>
          <w:szCs w:val="24"/>
        </w:rPr>
        <w:t xml:space="preserve">Collective Bargaining </w:t>
      </w:r>
      <w:r w:rsidR="003E1555" w:rsidRPr="00113A01">
        <w:rPr>
          <w:rFonts w:asciiTheme="majorHAnsi" w:hAnsiTheme="majorHAnsi" w:cstheme="minorHAnsi"/>
          <w:b/>
          <w:sz w:val="24"/>
          <w:szCs w:val="24"/>
        </w:rPr>
        <w:t>(</w:t>
      </w:r>
      <w:r w:rsidR="002F5E55" w:rsidRPr="00113A01">
        <w:rPr>
          <w:rFonts w:asciiTheme="majorHAnsi" w:hAnsiTheme="majorHAnsi" w:cstheme="minorHAnsi"/>
          <w:b/>
          <w:sz w:val="24"/>
          <w:szCs w:val="24"/>
        </w:rPr>
        <w:t>continued</w:t>
      </w:r>
      <w:r w:rsidR="003E1555" w:rsidRPr="00113A01">
        <w:rPr>
          <w:rFonts w:asciiTheme="majorHAnsi" w:hAnsiTheme="majorHAnsi" w:cstheme="minorHAnsi"/>
          <w:b/>
          <w:sz w:val="24"/>
          <w:szCs w:val="24"/>
        </w:rPr>
        <w:t>)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3:30pm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Networking/Technology Break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3:45pm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 xml:space="preserve">Collective Bargaining </w:t>
      </w:r>
      <w:r w:rsidR="003E1555" w:rsidRPr="00113A01">
        <w:rPr>
          <w:rFonts w:asciiTheme="majorHAnsi" w:hAnsiTheme="majorHAnsi" w:cstheme="minorHAnsi"/>
          <w:b/>
          <w:sz w:val="24"/>
          <w:szCs w:val="24"/>
        </w:rPr>
        <w:t>(</w:t>
      </w:r>
      <w:r w:rsidRPr="00113A01">
        <w:rPr>
          <w:rFonts w:asciiTheme="majorHAnsi" w:hAnsiTheme="majorHAnsi" w:cstheme="minorHAnsi"/>
          <w:b/>
          <w:sz w:val="24"/>
          <w:szCs w:val="24"/>
        </w:rPr>
        <w:t>continued</w:t>
      </w:r>
      <w:r w:rsidR="003E1555" w:rsidRPr="00113A01">
        <w:rPr>
          <w:rFonts w:asciiTheme="majorHAnsi" w:hAnsiTheme="majorHAnsi" w:cstheme="minorHAnsi"/>
          <w:b/>
          <w:sz w:val="24"/>
          <w:szCs w:val="24"/>
        </w:rPr>
        <w:t>)</w:t>
      </w:r>
      <w:r w:rsidR="003E1555" w:rsidRPr="00113A01">
        <w:rPr>
          <w:rFonts w:asciiTheme="majorHAnsi" w:hAnsiTheme="majorHAnsi" w:cstheme="minorHAnsi"/>
          <w:b/>
          <w:sz w:val="24"/>
          <w:szCs w:val="24"/>
        </w:rPr>
        <w:br/>
      </w:r>
    </w:p>
    <w:p w:rsidR="002F5E55" w:rsidRPr="00113A01" w:rsidRDefault="002F5E55" w:rsidP="00EA2297">
      <w:pPr>
        <w:spacing w:after="0" w:line="240" w:lineRule="auto"/>
        <w:ind w:left="720" w:hanging="72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5:00 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Program Adjourns for the day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</w:p>
    <w:p w:rsidR="002F5E55" w:rsidRPr="00113A01" w:rsidRDefault="002F5E55" w:rsidP="00EA2297">
      <w:pPr>
        <w:spacing w:after="0" w:line="240" w:lineRule="auto"/>
        <w:ind w:left="720" w:hanging="72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D07577" w:rsidRDefault="00D07577" w:rsidP="00D07577">
      <w:pPr>
        <w:spacing w:after="0" w:line="240" w:lineRule="auto"/>
        <w:ind w:left="3600" w:hanging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5:45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pm</w:t>
      </w: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Meet in Sheraton Lobby for Bus to</w:t>
      </w:r>
    </w:p>
    <w:p w:rsidR="002F5E55" w:rsidRPr="00D07577" w:rsidRDefault="00973415" w:rsidP="00D07577">
      <w:pPr>
        <w:spacing w:after="0" w:line="240" w:lineRule="auto"/>
        <w:ind w:left="3600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Dinner </w:t>
      </w:r>
      <w:r w:rsidR="00D07577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at Spaghettini’s</w:t>
      </w:r>
      <w:r w:rsidR="006522EB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</w:t>
      </w:r>
      <w:r w:rsidR="00D07577" w:rsidRPr="00D07577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in Seal Beach </w:t>
      </w:r>
      <w:r w:rsidRPr="00D07577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sponsored by </w:t>
      </w:r>
      <w:r w:rsidR="00D07577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Atkinson, Andelson, </w:t>
      </w:r>
      <w:r w:rsidRPr="00D07577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Loya, Ruud &amp;</w:t>
      </w:r>
      <w:r w:rsidR="006522EB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 </w:t>
      </w:r>
      <w:r w:rsidRPr="00D07577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Romo</w:t>
      </w:r>
      <w:r w:rsidR="002F5E55" w:rsidRPr="00D07577"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</w:r>
    </w:p>
    <w:p w:rsidR="002F5E55" w:rsidRPr="00113A01" w:rsidRDefault="001A3E73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br/>
      </w:r>
    </w:p>
    <w:p w:rsidR="0069256C" w:rsidRPr="00113A01" w:rsidRDefault="0069256C">
      <w:pP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br w:type="page"/>
      </w:r>
    </w:p>
    <w:p w:rsidR="0070319F" w:rsidRPr="00113A01" w:rsidRDefault="003906F7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/>
          <w:noProof/>
        </w:rPr>
        <w:lastRenderedPageBreak/>
        <w:drawing>
          <wp:inline distT="0" distB="0" distL="0" distR="0">
            <wp:extent cx="2720340" cy="870705"/>
            <wp:effectExtent l="0" t="0" r="3810" b="5715"/>
            <wp:docPr id="20" name="Picture 20" descr="ACHRO/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RO/E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07" cy="88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HR Leadership Academy Program Schedule</w:t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Session 2</w:t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Friday, 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August 24, 2018</w:t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Law Offices of Atkinson, Andelson, Loya, Ruud &amp;Romo</w:t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Cerritos, California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sz w:val="24"/>
          <w:szCs w:val="24"/>
        </w:rPr>
        <w:tab/>
      </w:r>
    </w:p>
    <w:p w:rsidR="002F5E55" w:rsidRPr="00113A01" w:rsidRDefault="00AB4A51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8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: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0am</w:t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Coffee &amp; Conversation 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i/>
          <w:color w:val="000000" w:themeColor="text1"/>
          <w:sz w:val="20"/>
          <w:szCs w:val="20"/>
        </w:rPr>
      </w:pP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i/>
          <w:color w:val="000000" w:themeColor="text1"/>
          <w:sz w:val="20"/>
          <w:szCs w:val="20"/>
        </w:rPr>
        <w:t xml:space="preserve">(Light </w:t>
      </w:r>
      <w:r w:rsidR="00B21959" w:rsidRPr="00113A01">
        <w:rPr>
          <w:rFonts w:asciiTheme="majorHAnsi" w:hAnsiTheme="majorHAnsi" w:cstheme="minorHAnsi"/>
          <w:b/>
          <w:i/>
          <w:color w:val="000000" w:themeColor="text1"/>
          <w:sz w:val="20"/>
          <w:szCs w:val="20"/>
        </w:rPr>
        <w:t>Continental</w:t>
      </w:r>
      <w:r w:rsidRPr="00113A01">
        <w:rPr>
          <w:rFonts w:asciiTheme="majorHAnsi" w:hAnsiTheme="majorHAnsi" w:cstheme="minorHAnsi"/>
          <w:b/>
          <w:i/>
          <w:color w:val="000000" w:themeColor="text1"/>
          <w:sz w:val="20"/>
          <w:szCs w:val="20"/>
        </w:rPr>
        <w:t xml:space="preserve"> Breakfast Provided)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9:</w:t>
      </w:r>
      <w:r w:rsidR="00AB4A5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>Collective Bargaining</w:t>
      </w:r>
    </w:p>
    <w:p w:rsidR="002F5E55" w:rsidRPr="00113A01" w:rsidRDefault="002F5E55" w:rsidP="00800AE0">
      <w:pPr>
        <w:spacing w:after="0" w:line="240" w:lineRule="auto"/>
        <w:ind w:left="3600"/>
        <w:rPr>
          <w:rFonts w:asciiTheme="majorHAnsi" w:eastAsia="Calibri" w:hAnsiTheme="majorHAnsi" w:cs="Calibri"/>
          <w:i/>
          <w:sz w:val="24"/>
          <w:szCs w:val="24"/>
        </w:rPr>
      </w:pPr>
      <w:r w:rsidRPr="00113A01">
        <w:rPr>
          <w:rFonts w:asciiTheme="majorHAnsi" w:hAnsiTheme="majorHAnsi" w:cstheme="minorHAnsi"/>
          <w:b/>
          <w:i/>
          <w:sz w:val="24"/>
          <w:szCs w:val="24"/>
        </w:rPr>
        <w:t>Paul Loya</w:t>
      </w:r>
      <w:r w:rsidR="00260005">
        <w:rPr>
          <w:rFonts w:asciiTheme="majorHAnsi" w:hAnsiTheme="majorHAnsi" w:cstheme="minorHAnsi"/>
          <w:b/>
          <w:i/>
          <w:sz w:val="24"/>
          <w:szCs w:val="24"/>
        </w:rPr>
        <w:t xml:space="preserve">, </w:t>
      </w:r>
      <w:r w:rsidR="00260005" w:rsidRPr="00260005">
        <w:rPr>
          <w:rFonts w:asciiTheme="majorHAnsi" w:hAnsiTheme="majorHAnsi" w:cstheme="minorHAnsi"/>
          <w:i/>
          <w:sz w:val="24"/>
          <w:szCs w:val="24"/>
        </w:rPr>
        <w:t>E</w:t>
      </w:r>
      <w:r w:rsidR="00F57F1D">
        <w:rPr>
          <w:rFonts w:asciiTheme="majorHAnsi" w:hAnsiTheme="majorHAnsi" w:cstheme="minorHAnsi"/>
          <w:i/>
          <w:sz w:val="24"/>
          <w:szCs w:val="24"/>
        </w:rPr>
        <w:t xml:space="preserve">sq., </w:t>
      </w:r>
      <w:r w:rsidR="00260005" w:rsidRPr="00260005">
        <w:rPr>
          <w:rFonts w:asciiTheme="majorHAnsi" w:hAnsiTheme="majorHAnsi" w:cstheme="minorHAnsi"/>
          <w:i/>
          <w:sz w:val="24"/>
          <w:szCs w:val="24"/>
        </w:rPr>
        <w:t>Partner</w:t>
      </w:r>
      <w:r w:rsidR="00F57F1D">
        <w:rPr>
          <w:rFonts w:asciiTheme="majorHAnsi" w:hAnsiTheme="majorHAnsi" w:cstheme="minorHAnsi"/>
          <w:i/>
          <w:sz w:val="24"/>
          <w:szCs w:val="24"/>
        </w:rPr>
        <w:t>, Atkinson, Andelson, Loya, Ruud, &amp;</w:t>
      </w:r>
      <w:r w:rsidR="006D54B9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="00F57F1D">
        <w:rPr>
          <w:rFonts w:asciiTheme="majorHAnsi" w:hAnsiTheme="majorHAnsi" w:cstheme="minorHAnsi"/>
          <w:i/>
          <w:sz w:val="24"/>
          <w:szCs w:val="24"/>
        </w:rPr>
        <w:t>Romo;</w:t>
      </w:r>
      <w:r w:rsidR="00260005">
        <w:rPr>
          <w:rFonts w:asciiTheme="majorHAnsi" w:hAnsiTheme="majorHAnsi" w:cstheme="minorHAnsi"/>
          <w:b/>
          <w:i/>
          <w:sz w:val="24"/>
          <w:szCs w:val="24"/>
        </w:rPr>
        <w:t xml:space="preserve"> Tina Kanaar</w:t>
      </w:r>
      <w:r w:rsidRPr="00113A01">
        <w:rPr>
          <w:rFonts w:asciiTheme="majorHAnsi" w:hAnsiTheme="majorHAnsi" w:cstheme="minorHAnsi"/>
          <w:b/>
          <w:i/>
          <w:sz w:val="24"/>
          <w:szCs w:val="24"/>
        </w:rPr>
        <w:t>,</w:t>
      </w:r>
      <w:r w:rsidR="006D54B9">
        <w:rPr>
          <w:rFonts w:asciiTheme="majorHAnsi" w:hAnsiTheme="majorHAnsi" w:cstheme="minorHAnsi"/>
          <w:b/>
          <w:i/>
          <w:sz w:val="24"/>
          <w:szCs w:val="24"/>
        </w:rPr>
        <w:t xml:space="preserve"> </w:t>
      </w:r>
      <w:r w:rsidR="00A0128E" w:rsidRPr="00113A01">
        <w:rPr>
          <w:rFonts w:asciiTheme="majorHAnsi" w:hAnsiTheme="majorHAnsi" w:cstheme="minorHAnsi"/>
          <w:i/>
          <w:sz w:val="24"/>
          <w:szCs w:val="24"/>
        </w:rPr>
        <w:t>Esq.</w:t>
      </w:r>
      <w:r w:rsidR="006D54B9">
        <w:rPr>
          <w:rFonts w:asciiTheme="majorHAnsi" w:hAnsiTheme="majorHAnsi" w:cstheme="minorHAnsi"/>
          <w:i/>
          <w:sz w:val="24"/>
          <w:szCs w:val="24"/>
        </w:rPr>
        <w:t xml:space="preserve">, </w:t>
      </w:r>
      <w:r w:rsidRPr="00113A01">
        <w:rPr>
          <w:rFonts w:asciiTheme="majorHAnsi" w:hAnsiTheme="majorHAnsi" w:cstheme="minorHAnsi"/>
          <w:i/>
          <w:sz w:val="24"/>
          <w:szCs w:val="24"/>
        </w:rPr>
        <w:t>Partne</w:t>
      </w:r>
      <w:r w:rsidR="00800AE0" w:rsidRPr="00113A01">
        <w:rPr>
          <w:rFonts w:asciiTheme="majorHAnsi" w:hAnsiTheme="majorHAnsi" w:cstheme="minorHAnsi"/>
          <w:i/>
          <w:sz w:val="24"/>
          <w:szCs w:val="24"/>
        </w:rPr>
        <w:t>r, Atkinson, Andelson, Loya, Ruu</w:t>
      </w:r>
      <w:r w:rsidRPr="00113A01">
        <w:rPr>
          <w:rFonts w:asciiTheme="majorHAnsi" w:hAnsiTheme="majorHAnsi" w:cstheme="minorHAnsi"/>
          <w:i/>
          <w:sz w:val="24"/>
          <w:szCs w:val="24"/>
        </w:rPr>
        <w:t xml:space="preserve">d </w:t>
      </w:r>
      <w:r w:rsidR="00800AE0" w:rsidRPr="00113A01">
        <w:rPr>
          <w:rFonts w:asciiTheme="majorHAnsi" w:hAnsiTheme="majorHAnsi" w:cstheme="minorHAnsi"/>
          <w:i/>
          <w:sz w:val="24"/>
          <w:szCs w:val="24"/>
        </w:rPr>
        <w:t>&amp;</w:t>
      </w:r>
      <w:r w:rsidR="006D54B9">
        <w:rPr>
          <w:rFonts w:asciiTheme="majorHAnsi" w:hAnsiTheme="majorHAnsi" w:cstheme="minorHAnsi"/>
          <w:i/>
          <w:sz w:val="24"/>
          <w:szCs w:val="24"/>
        </w:rPr>
        <w:t xml:space="preserve"> </w:t>
      </w:r>
      <w:r w:rsidR="000253DD" w:rsidRPr="00113A01">
        <w:rPr>
          <w:rFonts w:asciiTheme="majorHAnsi" w:hAnsiTheme="majorHAnsi" w:cstheme="minorHAnsi"/>
          <w:i/>
          <w:sz w:val="24"/>
          <w:szCs w:val="24"/>
        </w:rPr>
        <w:t xml:space="preserve">Romo; </w:t>
      </w:r>
      <w:r w:rsidRPr="00113A01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Abe Ali</w:t>
      </w:r>
      <w:r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, 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Vice Chanc</w:t>
      </w:r>
      <w:r w:rsidR="006D54B9">
        <w:rPr>
          <w:rFonts w:asciiTheme="majorHAnsi" w:eastAsia="Calibri" w:hAnsiTheme="majorHAnsi" w:cs="Calibri"/>
          <w:i/>
          <w:sz w:val="24"/>
          <w:szCs w:val="24"/>
        </w:rPr>
        <w:t>ellor Human Resources, Mt. San Antonio College</w:t>
      </w:r>
      <w:r w:rsidR="000253DD" w:rsidRPr="00113A01">
        <w:rPr>
          <w:rFonts w:asciiTheme="majorHAnsi" w:eastAsia="Calibri" w:hAnsiTheme="majorHAnsi" w:cs="Calibri"/>
          <w:i/>
          <w:sz w:val="24"/>
          <w:szCs w:val="24"/>
        </w:rPr>
        <w:t>;</w:t>
      </w:r>
      <w:r w:rsidR="006D54B9">
        <w:rPr>
          <w:rFonts w:asciiTheme="majorHAnsi" w:eastAsia="Calibri" w:hAnsiTheme="majorHAnsi" w:cs="Calibri"/>
          <w:i/>
          <w:sz w:val="24"/>
          <w:szCs w:val="24"/>
        </w:rPr>
        <w:t xml:space="preserve"> </w:t>
      </w:r>
      <w:r w:rsidRPr="00113A01">
        <w:rPr>
          <w:rFonts w:asciiTheme="majorHAnsi" w:eastAsia="Calibri" w:hAnsiTheme="majorHAnsi" w:cstheme="minorHAnsi"/>
          <w:b/>
          <w:i/>
          <w:sz w:val="24"/>
          <w:szCs w:val="24"/>
        </w:rPr>
        <w:t>Gene Huff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, Executive Vice Chancellor Administrative Services, Contra Costa CCD</w:t>
      </w: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10:30pm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Networking/Technology Break</w:t>
      </w:r>
    </w:p>
    <w:p w:rsidR="0069256C" w:rsidRPr="00113A01" w:rsidRDefault="0069256C" w:rsidP="0069256C">
      <w:pPr>
        <w:spacing w:after="0" w:line="240" w:lineRule="auto"/>
        <w:ind w:left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10:45am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Collective Bargaining (continued)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12:00</w:t>
      </w:r>
      <w:r w:rsidR="00800AE0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="00800AE0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Lunch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1:</w:t>
      </w:r>
      <w:r w:rsidR="007E4BE6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="007E4BE6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 xml:space="preserve">Collective Bargaining </w:t>
      </w:r>
      <w:r w:rsidR="00800AE0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(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continued</w:t>
      </w:r>
      <w:r w:rsidR="00800AE0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)</w:t>
      </w:r>
      <w:r w:rsidR="00800AE0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br/>
      </w:r>
    </w:p>
    <w:p w:rsidR="002F5E55" w:rsidRPr="00113A01" w:rsidRDefault="00233CA2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3:00pm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Program </w:t>
      </w:r>
      <w:r w:rsidR="00542868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A</w:t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djourns</w:t>
      </w:r>
    </w:p>
    <w:p w:rsidR="000D056C" w:rsidRPr="00113A01" w:rsidRDefault="000D056C" w:rsidP="00EA2297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br w:type="page"/>
      </w:r>
    </w:p>
    <w:p w:rsidR="001A3E73" w:rsidRPr="00113A01" w:rsidRDefault="003906F7" w:rsidP="001A3E73">
      <w:pPr>
        <w:pStyle w:val="ListParagraph"/>
        <w:spacing w:line="240" w:lineRule="auto"/>
        <w:ind w:left="0"/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/>
          <w:noProof/>
        </w:rPr>
        <w:lastRenderedPageBreak/>
        <w:drawing>
          <wp:inline distT="0" distB="0" distL="0" distR="0">
            <wp:extent cx="2720340" cy="870705"/>
            <wp:effectExtent l="0" t="0" r="3810" b="5715"/>
            <wp:docPr id="21" name="Picture 21" descr="ACHRO/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RO/E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07" cy="88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E73" w:rsidRPr="00113A01" w:rsidRDefault="001A3E73" w:rsidP="001A3E73">
      <w:pPr>
        <w:pStyle w:val="ListParagraph"/>
        <w:spacing w:line="240" w:lineRule="auto"/>
        <w:ind w:left="0"/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HR Leadership Academy Program Schedule</w:t>
      </w:r>
    </w:p>
    <w:p w:rsidR="00B21959" w:rsidRPr="00113A01" w:rsidRDefault="00B21959" w:rsidP="001A3E73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Session 3</w:t>
      </w:r>
    </w:p>
    <w:p w:rsidR="00B21959" w:rsidRPr="00113A01" w:rsidRDefault="00796201" w:rsidP="001A3E73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>
        <w:rPr>
          <w:rFonts w:asciiTheme="majorHAnsi" w:hAnsiTheme="majorHAnsi" w:cstheme="minorHAnsi"/>
          <w:i/>
          <w:color w:val="000000" w:themeColor="text1"/>
          <w:sz w:val="28"/>
          <w:szCs w:val="28"/>
        </w:rPr>
        <w:t>Monday</w:t>
      </w:r>
      <w:r w:rsidR="00F45367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, </w:t>
      </w:r>
      <w:r w:rsidR="00B21959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October 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8</w:t>
      </w:r>
      <w:r w:rsidR="00B21959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, 201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8</w:t>
      </w:r>
    </w:p>
    <w:p w:rsidR="00EF4089" w:rsidRPr="00113A01" w:rsidRDefault="00EF4089" w:rsidP="001A3E73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Association of Chief Human Resource Officers</w:t>
      </w:r>
      <w:r w:rsidR="005E6D2A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/EEO Fall Institute</w:t>
      </w:r>
    </w:p>
    <w:p w:rsidR="00B21959" w:rsidRPr="00113A01" w:rsidRDefault="008E4728" w:rsidP="001A3E73">
      <w:pPr>
        <w:pStyle w:val="ListParagraph"/>
        <w:spacing w:line="240" w:lineRule="auto"/>
        <w:ind w:left="0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Hyatt Regency,</w:t>
      </w:r>
      <w:r w:rsidR="00497E7F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 Sacramento</w:t>
      </w:r>
    </w:p>
    <w:p w:rsidR="001A3E73" w:rsidRPr="00113A01" w:rsidRDefault="001A3E73" w:rsidP="000D056C">
      <w:pPr>
        <w:spacing w:after="120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6D54B9" w:rsidRDefault="006D54B9" w:rsidP="006D54B9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12:00pm</w:t>
      </w:r>
      <w:r w:rsidR="000D056C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0D056C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0D056C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0D056C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>Lunch and Announcements</w:t>
      </w:r>
    </w:p>
    <w:p w:rsidR="006D54B9" w:rsidRDefault="006D54B9" w:rsidP="006D54B9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D54B9" w:rsidRPr="00113A01" w:rsidRDefault="006D54B9" w:rsidP="006D54B9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6D54B9">
        <w:rPr>
          <w:rFonts w:asciiTheme="majorHAnsi" w:hAnsiTheme="majorHAnsi" w:cstheme="minorHAnsi"/>
          <w:sz w:val="24"/>
          <w:szCs w:val="24"/>
        </w:rPr>
        <w:t>1:30pm</w:t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  <w:t>J</w:t>
      </w:r>
      <w:r w:rsidRPr="00113A01">
        <w:rPr>
          <w:rFonts w:asciiTheme="majorHAnsi" w:hAnsiTheme="majorHAnsi" w:cstheme="minorHAnsi"/>
          <w:b/>
          <w:sz w:val="24"/>
          <w:szCs w:val="24"/>
        </w:rPr>
        <w:t>ob Coaching</w:t>
      </w:r>
    </w:p>
    <w:p w:rsidR="006D54B9" w:rsidRPr="00113A01" w:rsidRDefault="006D54B9" w:rsidP="006D54B9">
      <w:pPr>
        <w:spacing w:after="0" w:line="240" w:lineRule="auto"/>
        <w:ind w:left="3600"/>
        <w:rPr>
          <w:rFonts w:asciiTheme="majorHAnsi" w:hAnsiTheme="majorHAnsi" w:cstheme="minorHAnsi"/>
          <w:i/>
          <w:sz w:val="24"/>
          <w:szCs w:val="24"/>
        </w:rPr>
      </w:pPr>
      <w:r w:rsidRPr="000D0E70">
        <w:rPr>
          <w:rFonts w:asciiTheme="majorHAnsi" w:hAnsiTheme="majorHAnsi" w:cstheme="minorHAnsi"/>
          <w:b/>
          <w:i/>
          <w:sz w:val="24"/>
          <w:szCs w:val="24"/>
        </w:rPr>
        <w:t xml:space="preserve">Dr. Brian King, </w:t>
      </w:r>
      <w:r w:rsidRPr="000D0E70">
        <w:rPr>
          <w:rFonts w:asciiTheme="majorHAnsi" w:hAnsiTheme="majorHAnsi" w:cstheme="minorHAnsi"/>
          <w:i/>
          <w:sz w:val="24"/>
          <w:szCs w:val="24"/>
        </w:rPr>
        <w:t>Chancellor, Los Rios Community College District</w:t>
      </w:r>
      <w:r w:rsidRPr="000D0E70">
        <w:rPr>
          <w:rFonts w:asciiTheme="majorHAnsi" w:hAnsiTheme="majorHAnsi" w:cstheme="minorHAnsi"/>
          <w:b/>
          <w:i/>
          <w:sz w:val="24"/>
          <w:szCs w:val="24"/>
        </w:rPr>
        <w:t>;</w:t>
      </w:r>
      <w:r>
        <w:rPr>
          <w:rFonts w:asciiTheme="majorHAnsi" w:hAnsiTheme="majorHAnsi" w:cstheme="minorHAnsi"/>
          <w:b/>
          <w:i/>
          <w:sz w:val="24"/>
          <w:szCs w:val="24"/>
        </w:rPr>
        <w:t xml:space="preserve"> </w:t>
      </w:r>
      <w:r w:rsidRPr="00662EAB">
        <w:rPr>
          <w:rFonts w:asciiTheme="majorHAnsi" w:hAnsiTheme="majorHAnsi" w:cstheme="minorHAnsi"/>
          <w:b/>
          <w:i/>
          <w:sz w:val="24"/>
          <w:szCs w:val="24"/>
        </w:rPr>
        <w:t xml:space="preserve">Brad Davis, </w:t>
      </w:r>
      <w:r>
        <w:rPr>
          <w:rFonts w:asciiTheme="majorHAnsi" w:hAnsiTheme="majorHAnsi" w:cstheme="minorHAnsi"/>
          <w:i/>
          <w:sz w:val="24"/>
          <w:szCs w:val="24"/>
        </w:rPr>
        <w:t xml:space="preserve">President, </w:t>
      </w:r>
      <w:r w:rsidRPr="00662EAB">
        <w:rPr>
          <w:rFonts w:asciiTheme="majorHAnsi" w:hAnsiTheme="majorHAnsi" w:cstheme="minorHAnsi"/>
          <w:i/>
          <w:sz w:val="24"/>
          <w:szCs w:val="24"/>
        </w:rPr>
        <w:t>West Valley College</w:t>
      </w:r>
      <w:r w:rsidRPr="00662EAB">
        <w:rPr>
          <w:rFonts w:asciiTheme="majorHAnsi" w:hAnsiTheme="majorHAnsi" w:cstheme="minorHAnsi"/>
          <w:b/>
          <w:i/>
          <w:sz w:val="24"/>
          <w:szCs w:val="24"/>
        </w:rPr>
        <w:t>;</w:t>
      </w:r>
      <w:r>
        <w:rPr>
          <w:rFonts w:asciiTheme="majorHAnsi" w:hAnsiTheme="majorHAnsi" w:cstheme="minorHAnsi"/>
          <w:b/>
          <w:i/>
          <w:sz w:val="24"/>
          <w:szCs w:val="24"/>
        </w:rPr>
        <w:t xml:space="preserve"> Diane Fiero</w:t>
      </w:r>
      <w:r>
        <w:rPr>
          <w:rFonts w:asciiTheme="majorHAnsi" w:hAnsiTheme="majorHAnsi" w:cs="Calibri"/>
          <w:i/>
          <w:sz w:val="24"/>
          <w:szCs w:val="24"/>
        </w:rPr>
        <w:t>, Vice President</w:t>
      </w:r>
      <w:r w:rsidRPr="00113A01">
        <w:rPr>
          <w:rFonts w:asciiTheme="majorHAnsi" w:hAnsiTheme="majorHAnsi" w:cs="Calibri"/>
          <w:i/>
          <w:sz w:val="24"/>
          <w:szCs w:val="24"/>
        </w:rPr>
        <w:t xml:space="preserve"> Human </w:t>
      </w:r>
      <w:r>
        <w:rPr>
          <w:rFonts w:asciiTheme="majorHAnsi" w:hAnsiTheme="majorHAnsi" w:cs="Calibri"/>
          <w:i/>
          <w:sz w:val="24"/>
          <w:szCs w:val="24"/>
        </w:rPr>
        <w:t>Resources, Santa Clarita Community College District</w:t>
      </w:r>
      <w:r w:rsidRPr="00113A01">
        <w:rPr>
          <w:rFonts w:asciiTheme="majorHAnsi" w:hAnsiTheme="majorHAnsi" w:cs="Calibri"/>
          <w:i/>
          <w:sz w:val="24"/>
          <w:szCs w:val="24"/>
        </w:rPr>
        <w:t xml:space="preserve">; </w:t>
      </w:r>
      <w:r>
        <w:rPr>
          <w:rFonts w:asciiTheme="majorHAnsi" w:hAnsiTheme="majorHAnsi" w:cs="Calibri"/>
          <w:b/>
          <w:i/>
          <w:sz w:val="24"/>
          <w:szCs w:val="24"/>
        </w:rPr>
        <w:t>Cindy Vyskocil</w:t>
      </w:r>
      <w:r w:rsidRPr="00113A01">
        <w:rPr>
          <w:rFonts w:asciiTheme="majorHAnsi" w:hAnsiTheme="majorHAnsi" w:cs="Calibri"/>
          <w:i/>
          <w:sz w:val="24"/>
          <w:szCs w:val="24"/>
        </w:rPr>
        <w:t>, Vice Chance</w:t>
      </w:r>
      <w:r>
        <w:rPr>
          <w:rFonts w:asciiTheme="majorHAnsi" w:hAnsiTheme="majorHAnsi" w:cs="Calibri"/>
          <w:i/>
          <w:sz w:val="24"/>
          <w:szCs w:val="24"/>
        </w:rPr>
        <w:t>llor of Human Resources, South Orange County Community College District</w:t>
      </w:r>
    </w:p>
    <w:p w:rsidR="00240387" w:rsidRPr="00113A01" w:rsidRDefault="006D54B9" w:rsidP="006D54B9">
      <w:pPr>
        <w:spacing w:after="0" w:line="240" w:lineRule="auto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  <w:r>
        <w:rPr>
          <w:rFonts w:asciiTheme="majorHAnsi" w:hAnsiTheme="majorHAnsi" w:cstheme="minorHAnsi"/>
          <w:b/>
          <w:sz w:val="24"/>
          <w:szCs w:val="24"/>
        </w:rPr>
        <w:tab/>
      </w:r>
    </w:p>
    <w:p w:rsidR="0069256C" w:rsidRPr="00113A01" w:rsidRDefault="006D54B9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3:30pm</w:t>
      </w:r>
      <w:r w:rsidR="0069256C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69256C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69256C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69256C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Networking/Technology Break</w:t>
      </w:r>
    </w:p>
    <w:p w:rsidR="0069256C" w:rsidRPr="00113A01" w:rsidRDefault="0069256C" w:rsidP="0069256C">
      <w:pPr>
        <w:spacing w:after="0" w:line="240" w:lineRule="auto"/>
        <w:ind w:left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D54B9" w:rsidRPr="00113A01" w:rsidRDefault="006D54B9" w:rsidP="006D54B9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3:45</w:t>
      </w:r>
      <w:r w:rsidR="00233CA2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pm </w:t>
      </w:r>
      <w:r w:rsidR="00233CA2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40387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40387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40387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>Health Benefits and Retirement</w:t>
      </w:r>
    </w:p>
    <w:p w:rsidR="006D54B9" w:rsidRPr="00113A01" w:rsidRDefault="006D54B9" w:rsidP="006D54B9">
      <w:pPr>
        <w:spacing w:after="0" w:line="240" w:lineRule="auto"/>
        <w:ind w:left="3600"/>
        <w:rPr>
          <w:rFonts w:asciiTheme="majorHAnsi" w:hAnsiTheme="majorHAnsi" w:cstheme="minorHAnsi"/>
          <w:i/>
          <w:sz w:val="24"/>
          <w:szCs w:val="24"/>
        </w:rPr>
      </w:pPr>
      <w:r w:rsidRPr="00113A01">
        <w:rPr>
          <w:rFonts w:asciiTheme="majorHAnsi" w:hAnsiTheme="majorHAnsi" w:cstheme="minorHAnsi"/>
          <w:b/>
          <w:i/>
          <w:sz w:val="24"/>
          <w:szCs w:val="24"/>
        </w:rPr>
        <w:t xml:space="preserve">Cecilia “Cecy” Garcia , </w:t>
      </w:r>
      <w:r w:rsidRPr="00113A01">
        <w:rPr>
          <w:rFonts w:asciiTheme="majorHAnsi" w:hAnsiTheme="majorHAnsi" w:cstheme="minorHAnsi"/>
          <w:i/>
          <w:sz w:val="24"/>
          <w:szCs w:val="24"/>
        </w:rPr>
        <w:t>Chief Human Resource Officer, Palo Verde</w:t>
      </w:r>
      <w:r w:rsidR="00222DA9">
        <w:rPr>
          <w:rFonts w:asciiTheme="majorHAnsi" w:hAnsiTheme="majorHAnsi" w:cstheme="minorHAnsi"/>
          <w:i/>
          <w:sz w:val="24"/>
          <w:szCs w:val="24"/>
        </w:rPr>
        <w:t xml:space="preserve"> CCD; </w:t>
      </w:r>
      <w:r w:rsidRPr="00113A01">
        <w:rPr>
          <w:rFonts w:asciiTheme="majorHAnsi" w:hAnsiTheme="majorHAnsi" w:cstheme="minorHAnsi"/>
          <w:i/>
          <w:sz w:val="24"/>
          <w:szCs w:val="24"/>
        </w:rPr>
        <w:t xml:space="preserve"> </w:t>
      </w:r>
      <w:r>
        <w:rPr>
          <w:rFonts w:asciiTheme="majorHAnsi" w:hAnsiTheme="majorHAnsi" w:cstheme="minorHAnsi"/>
          <w:b/>
          <w:i/>
          <w:sz w:val="24"/>
          <w:szCs w:val="24"/>
        </w:rPr>
        <w:t xml:space="preserve">Jeffrey </w:t>
      </w:r>
      <w:r w:rsidRPr="00B82F15">
        <w:rPr>
          <w:rFonts w:asciiTheme="majorHAnsi" w:hAnsiTheme="majorHAnsi" w:cstheme="minorHAnsi"/>
          <w:b/>
          <w:i/>
          <w:sz w:val="24"/>
          <w:szCs w:val="24"/>
        </w:rPr>
        <w:t>Mizokawa</w:t>
      </w:r>
      <w:r w:rsidRPr="00113A01">
        <w:rPr>
          <w:rFonts w:asciiTheme="majorHAnsi" w:hAnsiTheme="majorHAnsi" w:cstheme="minorHAnsi"/>
          <w:b/>
          <w:i/>
          <w:sz w:val="24"/>
          <w:szCs w:val="24"/>
        </w:rPr>
        <w:t>,</w:t>
      </w:r>
      <w:r>
        <w:rPr>
          <w:rFonts w:asciiTheme="majorHAnsi" w:hAnsiTheme="majorHAnsi" w:cstheme="minorHAnsi"/>
          <w:i/>
          <w:sz w:val="24"/>
          <w:szCs w:val="24"/>
        </w:rPr>
        <w:t xml:space="preserve"> Assistant Vice President, Keenan Financial</w:t>
      </w: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CC089B" w:rsidRPr="00113A01" w:rsidRDefault="00CC089B" w:rsidP="001A3E73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sz w:val="24"/>
          <w:szCs w:val="24"/>
        </w:rPr>
        <w:t>5:</w:t>
      </w:r>
      <w:r w:rsidR="00233CA2" w:rsidRPr="00113A01">
        <w:rPr>
          <w:rFonts w:asciiTheme="majorHAnsi" w:hAnsiTheme="majorHAnsi" w:cstheme="minorHAnsi"/>
          <w:sz w:val="24"/>
          <w:szCs w:val="24"/>
        </w:rPr>
        <w:t>3</w:t>
      </w:r>
      <w:r w:rsidRPr="00113A01">
        <w:rPr>
          <w:rFonts w:asciiTheme="majorHAnsi" w:hAnsiTheme="majorHAnsi" w:cstheme="minorHAnsi"/>
          <w:sz w:val="24"/>
          <w:szCs w:val="24"/>
        </w:rPr>
        <w:t>0</w:t>
      </w:r>
      <w:r w:rsidR="00233CA2" w:rsidRPr="00113A01">
        <w:rPr>
          <w:rFonts w:asciiTheme="majorHAnsi" w:hAnsiTheme="majorHAnsi" w:cstheme="minorHAnsi"/>
          <w:sz w:val="24"/>
          <w:szCs w:val="24"/>
        </w:rPr>
        <w:t>pm</w:t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222DA9">
        <w:rPr>
          <w:rFonts w:asciiTheme="majorHAnsi" w:hAnsiTheme="majorHAnsi" w:cstheme="minorHAnsi"/>
          <w:b/>
          <w:sz w:val="24"/>
          <w:szCs w:val="24"/>
        </w:rPr>
        <w:t>Adjourn for the day.  Dinner on your own.</w:t>
      </w:r>
    </w:p>
    <w:p w:rsidR="00CC089B" w:rsidRPr="00113A01" w:rsidRDefault="00CC089B" w:rsidP="001A3E73">
      <w:pPr>
        <w:spacing w:after="0" w:line="240" w:lineRule="auto"/>
        <w:rPr>
          <w:rFonts w:asciiTheme="majorHAnsi" w:hAnsiTheme="majorHAnsi" w:cstheme="minorHAnsi"/>
          <w:i/>
          <w:sz w:val="24"/>
          <w:szCs w:val="24"/>
        </w:rPr>
      </w:pPr>
    </w:p>
    <w:p w:rsidR="001A3E73" w:rsidRDefault="001A3E73" w:rsidP="001A3E73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222DA9" w:rsidRDefault="00222DA9" w:rsidP="001A3E73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222DA9" w:rsidRDefault="00222DA9" w:rsidP="001A3E73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222DA9" w:rsidRDefault="00222DA9" w:rsidP="001A3E73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222DA9" w:rsidRDefault="00222DA9" w:rsidP="001A3E73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222DA9" w:rsidRDefault="00222DA9" w:rsidP="001A3E73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222DA9" w:rsidRPr="00113A01" w:rsidRDefault="00222DA9" w:rsidP="001A3E73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1A3E73" w:rsidRPr="00113A01" w:rsidRDefault="001A3E73" w:rsidP="001A3E73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B928E4" w:rsidRPr="00113A01" w:rsidRDefault="00B928E4" w:rsidP="001A3E73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DB516F" w:rsidRPr="00113A01" w:rsidRDefault="00DB516F" w:rsidP="001A3E73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DB516F" w:rsidRPr="00113A01" w:rsidRDefault="003906F7" w:rsidP="001A3E73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/>
          <w:noProof/>
        </w:rPr>
        <w:lastRenderedPageBreak/>
        <w:drawing>
          <wp:inline distT="0" distB="0" distL="0" distR="0">
            <wp:extent cx="2720340" cy="870705"/>
            <wp:effectExtent l="0" t="0" r="3810" b="5715"/>
            <wp:docPr id="22" name="Picture 22" descr="ACHRO/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RO/E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07" cy="88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6C" w:rsidRPr="00113A01" w:rsidRDefault="0069256C" w:rsidP="001A3E73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9256C" w:rsidRPr="00113A01" w:rsidRDefault="0069256C" w:rsidP="0069256C">
      <w:pPr>
        <w:pStyle w:val="ListParagraph"/>
        <w:spacing w:line="240" w:lineRule="auto"/>
        <w:ind w:left="0"/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HR Leadership Academy Program Schedule</w:t>
      </w:r>
    </w:p>
    <w:p w:rsidR="0069256C" w:rsidRPr="00113A01" w:rsidRDefault="0069256C" w:rsidP="0069256C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Session 3</w:t>
      </w:r>
    </w:p>
    <w:p w:rsidR="0069256C" w:rsidRPr="00113A01" w:rsidRDefault="00B53F3A" w:rsidP="0069256C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>
        <w:rPr>
          <w:rFonts w:asciiTheme="majorHAnsi" w:hAnsiTheme="majorHAnsi" w:cstheme="minorHAnsi"/>
          <w:i/>
          <w:color w:val="000000" w:themeColor="text1"/>
          <w:sz w:val="28"/>
          <w:szCs w:val="28"/>
        </w:rPr>
        <w:t>Tuesday</w:t>
      </w:r>
      <w:r w:rsidR="0070319F" w:rsidRPr="00222DA9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, </w:t>
      </w:r>
      <w:r w:rsidR="008E4728" w:rsidRPr="00222DA9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October </w:t>
      </w:r>
      <w:r w:rsidR="005E6D2A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9</w:t>
      </w:r>
      <w:r w:rsidR="00443D02" w:rsidRPr="00222DA9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, 2018</w:t>
      </w:r>
    </w:p>
    <w:p w:rsidR="0069256C" w:rsidRPr="00113A01" w:rsidRDefault="0069256C" w:rsidP="0069256C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Association of Chief Human </w:t>
      </w:r>
      <w:r w:rsidR="00222DA9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Resource Officers</w:t>
      </w:r>
      <w:r w:rsidR="00B53F3A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/EEO</w:t>
      </w:r>
      <w:r w:rsidR="00222DA9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 Fall Institute</w:t>
      </w:r>
    </w:p>
    <w:p w:rsidR="008E4728" w:rsidRPr="00113A01" w:rsidRDefault="00114507" w:rsidP="008E4728">
      <w:pPr>
        <w:pStyle w:val="ListParagraph"/>
        <w:spacing w:line="240" w:lineRule="auto"/>
        <w:ind w:left="0"/>
        <w:rPr>
          <w:rFonts w:asciiTheme="majorHAnsi" w:hAnsiTheme="majorHAnsi" w:cstheme="minorHAnsi"/>
          <w:color w:val="000000" w:themeColor="text1"/>
          <w:sz w:val="28"/>
          <w:szCs w:val="28"/>
        </w:rPr>
      </w:pPr>
      <w:r>
        <w:rPr>
          <w:rFonts w:asciiTheme="majorHAnsi" w:hAnsiTheme="majorHAnsi" w:cstheme="minorHAnsi"/>
          <w:i/>
          <w:color w:val="000000" w:themeColor="text1"/>
          <w:sz w:val="28"/>
          <w:szCs w:val="28"/>
        </w:rPr>
        <w:t>Hyatt Regency, Sacramento</w:t>
      </w:r>
    </w:p>
    <w:p w:rsidR="0069256C" w:rsidRPr="00113A01" w:rsidRDefault="0069256C" w:rsidP="001A3E73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22DA9" w:rsidRDefault="00222DA9" w:rsidP="00997A9D">
      <w:pPr>
        <w:pStyle w:val="ListParagraph"/>
        <w:spacing w:after="0" w:line="240" w:lineRule="auto"/>
        <w:ind w:left="0"/>
        <w:rPr>
          <w:rFonts w:asciiTheme="majorHAnsi" w:hAnsiTheme="majorHAnsi" w:cstheme="minorHAnsi"/>
          <w:sz w:val="24"/>
          <w:szCs w:val="24"/>
        </w:rPr>
      </w:pPr>
    </w:p>
    <w:p w:rsidR="00997A9D" w:rsidRDefault="00222DA9" w:rsidP="00997A9D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10:00a</w:t>
      </w:r>
      <w:r w:rsidR="0070319F" w:rsidRPr="00113A01">
        <w:rPr>
          <w:rFonts w:asciiTheme="majorHAnsi" w:hAnsiTheme="majorHAnsi" w:cstheme="minorHAnsi"/>
          <w:sz w:val="24"/>
          <w:szCs w:val="24"/>
        </w:rPr>
        <w:t>m</w:t>
      </w:r>
      <w:r w:rsidR="00B21959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B21959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B21959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B21959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>CHRO Panel Discussion</w:t>
      </w:r>
    </w:p>
    <w:p w:rsidR="00222DA9" w:rsidRDefault="00222DA9" w:rsidP="00997A9D">
      <w:pPr>
        <w:pStyle w:val="ListParagraph"/>
        <w:spacing w:after="0" w:line="240" w:lineRule="auto"/>
        <w:ind w:left="0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 xml:space="preserve">Lisa Norman, </w:t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Vice President of HR, Palomar </w:t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  <w:t xml:space="preserve">CCD; </w:t>
      </w:r>
      <w:r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 xml:space="preserve">Ryan Cox, </w:t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Associate Vice chancellor for </w:t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  <w:t xml:space="preserve">Human Resources, Los Rios CCD; </w:t>
      </w:r>
      <w:r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 xml:space="preserve">Wyman Fong, </w:t>
      </w:r>
      <w:r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Vice Chancellor, Human Resources Services, </w:t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  <w:t xml:space="preserve">Chabot-Las Positas CCD; </w:t>
      </w:r>
      <w:r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 xml:space="preserve">Dianna Gonzalez, </w:t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Vice </w:t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  <w:t xml:space="preserve">Chancellor of Human Resources, San Francisco </w:t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  <w:t>CCD</w:t>
      </w:r>
    </w:p>
    <w:p w:rsidR="00222DA9" w:rsidRDefault="00222DA9" w:rsidP="00997A9D">
      <w:pPr>
        <w:pStyle w:val="ListParagraph"/>
        <w:spacing w:after="0" w:line="240" w:lineRule="auto"/>
        <w:ind w:left="0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</w:p>
    <w:p w:rsidR="00222DA9" w:rsidRDefault="00222DA9" w:rsidP="00997A9D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12:00pm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>Lunch and HR Academy feedback and closing</w:t>
      </w:r>
    </w:p>
    <w:p w:rsidR="00222DA9" w:rsidRDefault="00222DA9" w:rsidP="00997A9D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22DA9" w:rsidRDefault="00222DA9" w:rsidP="00997A9D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6:00pm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>Graduation Dinner</w:t>
      </w:r>
    </w:p>
    <w:p w:rsidR="00222DA9" w:rsidRDefault="00222DA9" w:rsidP="00997A9D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22DA9" w:rsidRDefault="00222DA9" w:rsidP="00997A9D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22DA9" w:rsidRDefault="00222DA9" w:rsidP="00997A9D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22DA9" w:rsidRDefault="00222DA9" w:rsidP="00997A9D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22DA9" w:rsidRDefault="00222DA9" w:rsidP="00997A9D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1D5752" w:rsidRDefault="001D5752" w:rsidP="00997A9D">
      <w:pPr>
        <w:pStyle w:val="ListParagraph"/>
        <w:spacing w:after="0"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</w:p>
    <w:p w:rsidR="00222DA9" w:rsidRPr="00222DA9" w:rsidRDefault="00222DA9" w:rsidP="00997A9D">
      <w:pPr>
        <w:pStyle w:val="ListParagraph"/>
        <w:spacing w:after="0"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222DA9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Session 3</w:t>
      </w:r>
    </w:p>
    <w:p w:rsidR="00222DA9" w:rsidRPr="00222DA9" w:rsidRDefault="00222DA9" w:rsidP="00997A9D">
      <w:pPr>
        <w:pStyle w:val="ListParagraph"/>
        <w:spacing w:after="0"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222DA9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Wednesday, October 9-12, 2018</w:t>
      </w:r>
    </w:p>
    <w:p w:rsidR="00222DA9" w:rsidRPr="00222DA9" w:rsidRDefault="00222DA9" w:rsidP="00997A9D">
      <w:pPr>
        <w:pStyle w:val="ListParagraph"/>
        <w:spacing w:after="0"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222DA9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Association of Chief Human Resource Officers</w:t>
      </w:r>
      <w:r w:rsidR="00B53F3A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/EEO</w:t>
      </w:r>
      <w:r w:rsidRPr="00222DA9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 Fall Institute</w:t>
      </w:r>
    </w:p>
    <w:p w:rsidR="00222DA9" w:rsidRDefault="00222DA9" w:rsidP="00997A9D">
      <w:pPr>
        <w:pStyle w:val="ListParagraph"/>
        <w:spacing w:after="0"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222DA9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Hyatt Regency, Sacramento</w:t>
      </w:r>
    </w:p>
    <w:p w:rsidR="00B53F3A" w:rsidRDefault="00B53F3A" w:rsidP="00997A9D">
      <w:pPr>
        <w:pStyle w:val="ListParagraph"/>
        <w:spacing w:after="0"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</w:p>
    <w:p w:rsidR="00B53F3A" w:rsidRDefault="00B53F3A" w:rsidP="00997A9D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TBD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>Recognition at ACHRO/EEO Fall Institute</w:t>
      </w:r>
    </w:p>
    <w:p w:rsidR="00B53F3A" w:rsidRDefault="00B53F3A" w:rsidP="00997A9D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B53F3A" w:rsidRDefault="00B53F3A" w:rsidP="00997A9D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B53F3A" w:rsidRDefault="00B53F3A" w:rsidP="00997A9D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5745ED" w:rsidRPr="00AD383B" w:rsidRDefault="00B53F3A" w:rsidP="00B53F3A">
      <w:pPr>
        <w:pStyle w:val="NormalWeb"/>
        <w:spacing w:before="0" w:beforeAutospacing="0" w:after="0" w:afterAutospacing="0"/>
        <w:rPr>
          <w:rFonts w:asciiTheme="majorHAnsi" w:hAnsiTheme="majorHAnsi" w:cstheme="minorHAnsi"/>
          <w:color w:val="000000" w:themeColor="text1"/>
        </w:rPr>
      </w:pPr>
      <w:r>
        <w:rPr>
          <w:rFonts w:asciiTheme="majorHAnsi" w:hAnsiTheme="majorHAnsi" w:cstheme="minorHAnsi"/>
          <w:b/>
          <w:color w:val="000000" w:themeColor="text1"/>
        </w:rPr>
        <w:tab/>
      </w:r>
      <w:r>
        <w:rPr>
          <w:rFonts w:ascii="Cambria" w:hAnsi="Cambria"/>
          <w:b/>
          <w:bCs/>
          <w:color w:val="000000"/>
        </w:rPr>
        <w:t xml:space="preserve">ALL 2018 HR ACADEMY PARTICIPANT’S REGISTRATION TO THE </w:t>
      </w:r>
      <w:r>
        <w:rPr>
          <w:rFonts w:ascii="Cambria" w:hAnsi="Cambria"/>
          <w:b/>
          <w:bCs/>
          <w:color w:val="000000"/>
        </w:rPr>
        <w:tab/>
        <w:t xml:space="preserve">ACHRO/EEO FALL INSTITUTE ARE PAID FOR BY YOUR HR ACADEMY </w:t>
      </w:r>
      <w:r>
        <w:rPr>
          <w:rFonts w:ascii="Cambria" w:hAnsi="Cambria"/>
          <w:b/>
          <w:bCs/>
          <w:color w:val="000000"/>
        </w:rPr>
        <w:tab/>
        <w:t xml:space="preserve">REGISTRATION FEES.  PLEASE SUBMIT AN ACHRO/EEO FALL </w:t>
      </w:r>
      <w:r>
        <w:rPr>
          <w:rFonts w:ascii="Cambria" w:hAnsi="Cambria"/>
          <w:b/>
          <w:bCs/>
          <w:color w:val="000000"/>
        </w:rPr>
        <w:tab/>
        <w:t xml:space="preserve">INSTITUTE REGISTRATION FORM TO RUTH CORTEZ BEFORE THE </w:t>
      </w:r>
      <w:r>
        <w:rPr>
          <w:rFonts w:ascii="Cambria" w:hAnsi="Cambria"/>
          <w:b/>
          <w:bCs/>
          <w:color w:val="000000"/>
        </w:rPr>
        <w:tab/>
        <w:t xml:space="preserve">CONFERENCE DEADLINE.  NOTE ON THE ACHRO/EEO REGISTRATION </w:t>
      </w:r>
      <w:r>
        <w:rPr>
          <w:rFonts w:ascii="Cambria" w:hAnsi="Cambria"/>
          <w:b/>
          <w:bCs/>
          <w:color w:val="000000"/>
        </w:rPr>
        <w:tab/>
        <w:t xml:space="preserve">FORM </w:t>
      </w:r>
      <w:r>
        <w:rPr>
          <w:rFonts w:ascii="Cambria" w:hAnsi="Cambria"/>
          <w:b/>
          <w:bCs/>
          <w:color w:val="000000"/>
        </w:rPr>
        <w:tab/>
        <w:t xml:space="preserve">THAT YOUR </w:t>
      </w:r>
      <w:r>
        <w:rPr>
          <w:rFonts w:ascii="Cambria" w:hAnsi="Cambria"/>
          <w:b/>
          <w:bCs/>
          <w:color w:val="000000"/>
        </w:rPr>
        <w:tab/>
        <w:t>REGISTRATION IS “PAID BY 2018 HR ACADEMY.”</w:t>
      </w:r>
    </w:p>
    <w:sectPr w:rsidR="005745ED" w:rsidRPr="00AD383B" w:rsidSect="00165499">
      <w:footerReference w:type="default" r:id="rId9"/>
      <w:pgSz w:w="12240" w:h="15840"/>
      <w:pgMar w:top="900" w:right="1440" w:bottom="1440" w:left="225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7BF" w:rsidRDefault="006567BF" w:rsidP="00BF3335">
      <w:pPr>
        <w:spacing w:after="0" w:line="240" w:lineRule="auto"/>
      </w:pPr>
      <w:r>
        <w:separator/>
      </w:r>
    </w:p>
  </w:endnote>
  <w:endnote w:type="continuationSeparator" w:id="1">
    <w:p w:rsidR="006567BF" w:rsidRDefault="006567BF" w:rsidP="00BF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BD" w:rsidRPr="00A9055A" w:rsidRDefault="007A5CBD" w:rsidP="00A9055A">
    <w:pPr>
      <w:pStyle w:val="ListParagraph"/>
      <w:ind w:left="0"/>
      <w:rPr>
        <w:rFonts w:cstheme="minorHAnsi"/>
        <w:b/>
        <w:color w:val="000000" w:themeColor="text1"/>
        <w:sz w:val="20"/>
        <w:szCs w:val="20"/>
      </w:rPr>
    </w:pPr>
    <w:r w:rsidRPr="00A9055A">
      <w:rPr>
        <w:rFonts w:cstheme="minorHAnsi"/>
        <w:b/>
        <w:color w:val="000000" w:themeColor="text1"/>
        <w:sz w:val="20"/>
        <w:szCs w:val="20"/>
      </w:rPr>
      <w:t xml:space="preserve">HR Leadership Academy </w:t>
    </w:r>
    <w:r>
      <w:rPr>
        <w:rFonts w:cstheme="minorHAnsi"/>
        <w:b/>
        <w:color w:val="000000" w:themeColor="text1"/>
        <w:sz w:val="20"/>
        <w:szCs w:val="20"/>
      </w:rPr>
      <w:t>Agenda</w:t>
    </w:r>
    <w:r>
      <w:rPr>
        <w:rFonts w:cstheme="minorHAnsi"/>
        <w:b/>
        <w:color w:val="000000" w:themeColor="text1"/>
        <w:sz w:val="20"/>
        <w:szCs w:val="20"/>
      </w:rPr>
      <w:tab/>
    </w:r>
    <w:r>
      <w:rPr>
        <w:rFonts w:cstheme="minorHAnsi"/>
        <w:b/>
        <w:color w:val="000000" w:themeColor="text1"/>
        <w:sz w:val="20"/>
        <w:szCs w:val="20"/>
      </w:rPr>
      <w:tab/>
    </w:r>
    <w:r>
      <w:rPr>
        <w:rFonts w:cstheme="minorHAnsi"/>
        <w:b/>
        <w:color w:val="000000" w:themeColor="text1"/>
        <w:sz w:val="20"/>
        <w:szCs w:val="20"/>
      </w:rPr>
      <w:tab/>
    </w:r>
    <w:r>
      <w:rPr>
        <w:rFonts w:cstheme="minorHAnsi"/>
        <w:b/>
        <w:color w:val="000000" w:themeColor="text1"/>
        <w:sz w:val="20"/>
        <w:szCs w:val="20"/>
      </w:rPr>
      <w:tab/>
    </w:r>
    <w:r>
      <w:rPr>
        <w:rFonts w:cstheme="minorHAnsi"/>
        <w:b/>
        <w:color w:val="000000" w:themeColor="text1"/>
        <w:sz w:val="20"/>
        <w:szCs w:val="20"/>
      </w:rPr>
      <w:tab/>
    </w:r>
    <w:r>
      <w:rPr>
        <w:rFonts w:cstheme="minorHAnsi"/>
        <w:b/>
        <w:color w:val="000000" w:themeColor="text1"/>
        <w:sz w:val="20"/>
        <w:szCs w:val="20"/>
      </w:rPr>
      <w:tab/>
    </w:r>
    <w:r>
      <w:rPr>
        <w:rFonts w:cstheme="minorHAnsi"/>
        <w:b/>
        <w:color w:val="000000" w:themeColor="text1"/>
        <w:sz w:val="20"/>
        <w:szCs w:val="20"/>
      </w:rPr>
      <w:tab/>
      <w:t xml:space="preserve">Page </w:t>
    </w:r>
    <w:r w:rsidR="002C152D" w:rsidRPr="00A9055A">
      <w:rPr>
        <w:rFonts w:cstheme="minorHAnsi"/>
        <w:b/>
        <w:color w:val="000000" w:themeColor="text1"/>
        <w:sz w:val="20"/>
        <w:szCs w:val="20"/>
      </w:rPr>
      <w:fldChar w:fldCharType="begin"/>
    </w:r>
    <w:r w:rsidRPr="00A9055A">
      <w:rPr>
        <w:rFonts w:cstheme="minorHAnsi"/>
        <w:b/>
        <w:color w:val="000000" w:themeColor="text1"/>
        <w:sz w:val="20"/>
        <w:szCs w:val="20"/>
      </w:rPr>
      <w:instrText xml:space="preserve"> PAGE   \* MERGEFORMAT </w:instrText>
    </w:r>
    <w:r w:rsidR="002C152D" w:rsidRPr="00A9055A">
      <w:rPr>
        <w:rFonts w:cstheme="minorHAnsi"/>
        <w:b/>
        <w:color w:val="000000" w:themeColor="text1"/>
        <w:sz w:val="20"/>
        <w:szCs w:val="20"/>
      </w:rPr>
      <w:fldChar w:fldCharType="separate"/>
    </w:r>
    <w:r w:rsidR="001D5752">
      <w:rPr>
        <w:rFonts w:cstheme="minorHAnsi"/>
        <w:b/>
        <w:noProof/>
        <w:color w:val="000000" w:themeColor="text1"/>
        <w:sz w:val="20"/>
        <w:szCs w:val="20"/>
      </w:rPr>
      <w:t>8</w:t>
    </w:r>
    <w:r w:rsidR="002C152D" w:rsidRPr="00A9055A">
      <w:rPr>
        <w:rFonts w:cstheme="minorHAnsi"/>
        <w:b/>
        <w:noProof/>
        <w:color w:val="000000" w:themeColor="text1"/>
        <w:sz w:val="20"/>
        <w:szCs w:val="20"/>
      </w:rPr>
      <w:fldChar w:fldCharType="end"/>
    </w:r>
    <w:r>
      <w:rPr>
        <w:rFonts w:cstheme="minorHAnsi"/>
        <w:b/>
        <w:noProof/>
        <w:color w:val="000000" w:themeColor="text1"/>
        <w:sz w:val="20"/>
        <w:szCs w:val="20"/>
      </w:rPr>
      <w:t xml:space="preserve"> of 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7BF" w:rsidRDefault="006567BF" w:rsidP="00BF3335">
      <w:pPr>
        <w:spacing w:after="0" w:line="240" w:lineRule="auto"/>
      </w:pPr>
      <w:r>
        <w:separator/>
      </w:r>
    </w:p>
  </w:footnote>
  <w:footnote w:type="continuationSeparator" w:id="1">
    <w:p w:rsidR="006567BF" w:rsidRDefault="006567BF" w:rsidP="00BF3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252"/>
    <w:multiLevelType w:val="hybridMultilevel"/>
    <w:tmpl w:val="88EE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72E0"/>
    <w:multiLevelType w:val="hybridMultilevel"/>
    <w:tmpl w:val="FC26EA8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708756E"/>
    <w:multiLevelType w:val="hybridMultilevel"/>
    <w:tmpl w:val="8B0C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5BD6"/>
    <w:multiLevelType w:val="hybridMultilevel"/>
    <w:tmpl w:val="93943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8626FF"/>
    <w:multiLevelType w:val="hybridMultilevel"/>
    <w:tmpl w:val="42566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473132"/>
    <w:multiLevelType w:val="hybridMultilevel"/>
    <w:tmpl w:val="FD7073D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06114CE"/>
    <w:multiLevelType w:val="hybridMultilevel"/>
    <w:tmpl w:val="24424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ED7D2F"/>
    <w:multiLevelType w:val="hybridMultilevel"/>
    <w:tmpl w:val="DFD6D198"/>
    <w:lvl w:ilvl="0" w:tplc="2B3C11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85E4C"/>
    <w:multiLevelType w:val="hybridMultilevel"/>
    <w:tmpl w:val="73420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BD2403"/>
    <w:multiLevelType w:val="hybridMultilevel"/>
    <w:tmpl w:val="D7300052"/>
    <w:lvl w:ilvl="0" w:tplc="B90A2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367F2"/>
    <w:multiLevelType w:val="hybridMultilevel"/>
    <w:tmpl w:val="0768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23E16"/>
    <w:multiLevelType w:val="hybridMultilevel"/>
    <w:tmpl w:val="623E607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2053"/>
    <w:rsid w:val="00007858"/>
    <w:rsid w:val="0001341D"/>
    <w:rsid w:val="000253DD"/>
    <w:rsid w:val="000274C1"/>
    <w:rsid w:val="00027F9F"/>
    <w:rsid w:val="000319B4"/>
    <w:rsid w:val="00033772"/>
    <w:rsid w:val="00045376"/>
    <w:rsid w:val="0005718D"/>
    <w:rsid w:val="000860C3"/>
    <w:rsid w:val="000A6E66"/>
    <w:rsid w:val="000B068A"/>
    <w:rsid w:val="000D056C"/>
    <w:rsid w:val="000D0E70"/>
    <w:rsid w:val="000E111C"/>
    <w:rsid w:val="000E3325"/>
    <w:rsid w:val="000F2F31"/>
    <w:rsid w:val="00102318"/>
    <w:rsid w:val="001104CC"/>
    <w:rsid w:val="00113A01"/>
    <w:rsid w:val="00114507"/>
    <w:rsid w:val="00114F3E"/>
    <w:rsid w:val="0012405A"/>
    <w:rsid w:val="00133913"/>
    <w:rsid w:val="00146515"/>
    <w:rsid w:val="00157A45"/>
    <w:rsid w:val="00165499"/>
    <w:rsid w:val="0017250E"/>
    <w:rsid w:val="00177AE3"/>
    <w:rsid w:val="0018034E"/>
    <w:rsid w:val="001813E9"/>
    <w:rsid w:val="00191598"/>
    <w:rsid w:val="0019698B"/>
    <w:rsid w:val="001A3E73"/>
    <w:rsid w:val="001A5D62"/>
    <w:rsid w:val="001C4D01"/>
    <w:rsid w:val="001D5752"/>
    <w:rsid w:val="001E072E"/>
    <w:rsid w:val="001E167B"/>
    <w:rsid w:val="001F2B8A"/>
    <w:rsid w:val="001F5158"/>
    <w:rsid w:val="001F58D1"/>
    <w:rsid w:val="00203A84"/>
    <w:rsid w:val="002108A9"/>
    <w:rsid w:val="00210F1B"/>
    <w:rsid w:val="00222DA9"/>
    <w:rsid w:val="002248A3"/>
    <w:rsid w:val="00225D6F"/>
    <w:rsid w:val="00233CA2"/>
    <w:rsid w:val="00240387"/>
    <w:rsid w:val="00241475"/>
    <w:rsid w:val="00260005"/>
    <w:rsid w:val="00285FB3"/>
    <w:rsid w:val="002931CA"/>
    <w:rsid w:val="002A6E6D"/>
    <w:rsid w:val="002A70D3"/>
    <w:rsid w:val="002B21E8"/>
    <w:rsid w:val="002B31E1"/>
    <w:rsid w:val="002C152D"/>
    <w:rsid w:val="002D6132"/>
    <w:rsid w:val="002E01C4"/>
    <w:rsid w:val="002E1C70"/>
    <w:rsid w:val="002E5E9B"/>
    <w:rsid w:val="002F1955"/>
    <w:rsid w:val="002F5E55"/>
    <w:rsid w:val="003062C6"/>
    <w:rsid w:val="00315160"/>
    <w:rsid w:val="00316F70"/>
    <w:rsid w:val="0036253B"/>
    <w:rsid w:val="003650C4"/>
    <w:rsid w:val="003906F7"/>
    <w:rsid w:val="00390801"/>
    <w:rsid w:val="00396ADE"/>
    <w:rsid w:val="003C0FAF"/>
    <w:rsid w:val="003D0B17"/>
    <w:rsid w:val="003E1555"/>
    <w:rsid w:val="004077F5"/>
    <w:rsid w:val="004125EE"/>
    <w:rsid w:val="00413FC4"/>
    <w:rsid w:val="00435834"/>
    <w:rsid w:val="00440130"/>
    <w:rsid w:val="00443D02"/>
    <w:rsid w:val="00483CF3"/>
    <w:rsid w:val="00484BF5"/>
    <w:rsid w:val="0049647D"/>
    <w:rsid w:val="00496803"/>
    <w:rsid w:val="00497E7F"/>
    <w:rsid w:val="004B79D9"/>
    <w:rsid w:val="004F04BC"/>
    <w:rsid w:val="004F69CC"/>
    <w:rsid w:val="004F73A7"/>
    <w:rsid w:val="00506C27"/>
    <w:rsid w:val="005203A3"/>
    <w:rsid w:val="005409E7"/>
    <w:rsid w:val="00542868"/>
    <w:rsid w:val="00547B05"/>
    <w:rsid w:val="00556678"/>
    <w:rsid w:val="00562D38"/>
    <w:rsid w:val="00574578"/>
    <w:rsid w:val="005745ED"/>
    <w:rsid w:val="00581E52"/>
    <w:rsid w:val="005A7280"/>
    <w:rsid w:val="005B791A"/>
    <w:rsid w:val="005C60A7"/>
    <w:rsid w:val="005D2053"/>
    <w:rsid w:val="005D7817"/>
    <w:rsid w:val="005E6D2A"/>
    <w:rsid w:val="005F2C6C"/>
    <w:rsid w:val="00606C7D"/>
    <w:rsid w:val="00622FD3"/>
    <w:rsid w:val="0062322E"/>
    <w:rsid w:val="00626456"/>
    <w:rsid w:val="006522EB"/>
    <w:rsid w:val="006567BF"/>
    <w:rsid w:val="00656831"/>
    <w:rsid w:val="00662EAB"/>
    <w:rsid w:val="006718E1"/>
    <w:rsid w:val="006744F9"/>
    <w:rsid w:val="00682549"/>
    <w:rsid w:val="00690776"/>
    <w:rsid w:val="0069256C"/>
    <w:rsid w:val="006A0FC3"/>
    <w:rsid w:val="006A5D20"/>
    <w:rsid w:val="006B432F"/>
    <w:rsid w:val="006C69F0"/>
    <w:rsid w:val="006C6BDF"/>
    <w:rsid w:val="006C7DE0"/>
    <w:rsid w:val="006D54B9"/>
    <w:rsid w:val="006D7D2E"/>
    <w:rsid w:val="006E60E3"/>
    <w:rsid w:val="0070319F"/>
    <w:rsid w:val="007062BD"/>
    <w:rsid w:val="00711851"/>
    <w:rsid w:val="00721828"/>
    <w:rsid w:val="00727265"/>
    <w:rsid w:val="007352D8"/>
    <w:rsid w:val="0073591D"/>
    <w:rsid w:val="00735FC6"/>
    <w:rsid w:val="00745220"/>
    <w:rsid w:val="00773DD0"/>
    <w:rsid w:val="00776B9C"/>
    <w:rsid w:val="00796201"/>
    <w:rsid w:val="007A1A62"/>
    <w:rsid w:val="007A5CBD"/>
    <w:rsid w:val="007B6FAB"/>
    <w:rsid w:val="007B7BF0"/>
    <w:rsid w:val="007D35AC"/>
    <w:rsid w:val="007E4BE6"/>
    <w:rsid w:val="007E534C"/>
    <w:rsid w:val="007F61B7"/>
    <w:rsid w:val="00800AE0"/>
    <w:rsid w:val="00805FE2"/>
    <w:rsid w:val="0080790A"/>
    <w:rsid w:val="008103FC"/>
    <w:rsid w:val="00816BE3"/>
    <w:rsid w:val="00837388"/>
    <w:rsid w:val="0084411A"/>
    <w:rsid w:val="00844D96"/>
    <w:rsid w:val="00853C27"/>
    <w:rsid w:val="00863501"/>
    <w:rsid w:val="00871133"/>
    <w:rsid w:val="008C584B"/>
    <w:rsid w:val="008D291C"/>
    <w:rsid w:val="008E4728"/>
    <w:rsid w:val="008F328C"/>
    <w:rsid w:val="0090712A"/>
    <w:rsid w:val="00907C3A"/>
    <w:rsid w:val="00917F60"/>
    <w:rsid w:val="009374CB"/>
    <w:rsid w:val="00956B36"/>
    <w:rsid w:val="00973415"/>
    <w:rsid w:val="00976347"/>
    <w:rsid w:val="00997A9D"/>
    <w:rsid w:val="009C00EC"/>
    <w:rsid w:val="009E737F"/>
    <w:rsid w:val="00A00455"/>
    <w:rsid w:val="00A0128E"/>
    <w:rsid w:val="00A34765"/>
    <w:rsid w:val="00A60E07"/>
    <w:rsid w:val="00A644C3"/>
    <w:rsid w:val="00A807F6"/>
    <w:rsid w:val="00A9055A"/>
    <w:rsid w:val="00A95716"/>
    <w:rsid w:val="00A960CA"/>
    <w:rsid w:val="00AA2C71"/>
    <w:rsid w:val="00AB10C4"/>
    <w:rsid w:val="00AB4A47"/>
    <w:rsid w:val="00AB4A51"/>
    <w:rsid w:val="00AB7924"/>
    <w:rsid w:val="00AC0853"/>
    <w:rsid w:val="00AD0785"/>
    <w:rsid w:val="00AD383B"/>
    <w:rsid w:val="00AE30FF"/>
    <w:rsid w:val="00AE4622"/>
    <w:rsid w:val="00AF1385"/>
    <w:rsid w:val="00B029F1"/>
    <w:rsid w:val="00B13124"/>
    <w:rsid w:val="00B21959"/>
    <w:rsid w:val="00B24151"/>
    <w:rsid w:val="00B25C98"/>
    <w:rsid w:val="00B53F3A"/>
    <w:rsid w:val="00B60C07"/>
    <w:rsid w:val="00B6426A"/>
    <w:rsid w:val="00B82F15"/>
    <w:rsid w:val="00B83989"/>
    <w:rsid w:val="00B928E4"/>
    <w:rsid w:val="00B96E3F"/>
    <w:rsid w:val="00B96E71"/>
    <w:rsid w:val="00B971D4"/>
    <w:rsid w:val="00BB5069"/>
    <w:rsid w:val="00BC6443"/>
    <w:rsid w:val="00BD493C"/>
    <w:rsid w:val="00BE0B5E"/>
    <w:rsid w:val="00BE15F5"/>
    <w:rsid w:val="00BE4C05"/>
    <w:rsid w:val="00BF3335"/>
    <w:rsid w:val="00C020D7"/>
    <w:rsid w:val="00C03049"/>
    <w:rsid w:val="00C24932"/>
    <w:rsid w:val="00C37061"/>
    <w:rsid w:val="00C4635A"/>
    <w:rsid w:val="00C51D68"/>
    <w:rsid w:val="00C52F04"/>
    <w:rsid w:val="00C629C8"/>
    <w:rsid w:val="00C63419"/>
    <w:rsid w:val="00C67012"/>
    <w:rsid w:val="00C73100"/>
    <w:rsid w:val="00C81B02"/>
    <w:rsid w:val="00C916F6"/>
    <w:rsid w:val="00CC089B"/>
    <w:rsid w:val="00CD44E1"/>
    <w:rsid w:val="00D07577"/>
    <w:rsid w:val="00D10ABE"/>
    <w:rsid w:val="00D12AE1"/>
    <w:rsid w:val="00D17772"/>
    <w:rsid w:val="00D25D84"/>
    <w:rsid w:val="00D3605A"/>
    <w:rsid w:val="00D60291"/>
    <w:rsid w:val="00D62E94"/>
    <w:rsid w:val="00D71680"/>
    <w:rsid w:val="00D8651E"/>
    <w:rsid w:val="00DA5B71"/>
    <w:rsid w:val="00DB516F"/>
    <w:rsid w:val="00DE2980"/>
    <w:rsid w:val="00DE5223"/>
    <w:rsid w:val="00E12070"/>
    <w:rsid w:val="00E210D8"/>
    <w:rsid w:val="00E327BC"/>
    <w:rsid w:val="00E41228"/>
    <w:rsid w:val="00E50811"/>
    <w:rsid w:val="00E52EB2"/>
    <w:rsid w:val="00E55CBE"/>
    <w:rsid w:val="00E61B52"/>
    <w:rsid w:val="00E64BD0"/>
    <w:rsid w:val="00E67752"/>
    <w:rsid w:val="00E75C53"/>
    <w:rsid w:val="00E7694E"/>
    <w:rsid w:val="00EA2297"/>
    <w:rsid w:val="00EA7B98"/>
    <w:rsid w:val="00EC04DA"/>
    <w:rsid w:val="00ED77AB"/>
    <w:rsid w:val="00EF4089"/>
    <w:rsid w:val="00EF6E6A"/>
    <w:rsid w:val="00F279ED"/>
    <w:rsid w:val="00F317AB"/>
    <w:rsid w:val="00F33935"/>
    <w:rsid w:val="00F45367"/>
    <w:rsid w:val="00F509B5"/>
    <w:rsid w:val="00F57F1D"/>
    <w:rsid w:val="00F61051"/>
    <w:rsid w:val="00F61A3E"/>
    <w:rsid w:val="00F8498C"/>
    <w:rsid w:val="00FA28F6"/>
    <w:rsid w:val="00FA58DE"/>
    <w:rsid w:val="00FA7161"/>
    <w:rsid w:val="00FC106D"/>
    <w:rsid w:val="00FC662B"/>
    <w:rsid w:val="00FE6445"/>
    <w:rsid w:val="00FF029C"/>
    <w:rsid w:val="00FF0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52"/>
  </w:style>
  <w:style w:type="paragraph" w:styleId="Heading1">
    <w:name w:val="heading 1"/>
    <w:basedOn w:val="Normal"/>
    <w:next w:val="Normal"/>
    <w:link w:val="Heading1Char"/>
    <w:uiPriority w:val="9"/>
    <w:qFormat/>
    <w:rsid w:val="00D12AE1"/>
    <w:pPr>
      <w:keepNext/>
      <w:spacing w:after="120" w:line="240" w:lineRule="auto"/>
      <w:ind w:left="4320" w:firstLine="720"/>
      <w:outlineLvl w:val="0"/>
    </w:pPr>
    <w:rPr>
      <w:rFonts w:asciiTheme="majorHAnsi" w:hAnsiTheme="majorHAnsi" w:cstheme="minorHAnsi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AE1"/>
    <w:pPr>
      <w:keepNext/>
      <w:spacing w:after="0"/>
      <w:outlineLvl w:val="1"/>
    </w:pPr>
    <w:rPr>
      <w:rFonts w:asciiTheme="majorHAnsi" w:hAnsiTheme="majorHAnsi" w:cstheme="minorHAnsi"/>
      <w:b/>
      <w:color w:val="000000" w:themeColor="text1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35"/>
  </w:style>
  <w:style w:type="paragraph" w:styleId="Footer">
    <w:name w:val="footer"/>
    <w:basedOn w:val="Normal"/>
    <w:link w:val="FooterChar"/>
    <w:uiPriority w:val="99"/>
    <w:unhideWhenUsed/>
    <w:rsid w:val="00BF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35"/>
  </w:style>
  <w:style w:type="paragraph" w:styleId="BalloonText">
    <w:name w:val="Balloon Text"/>
    <w:basedOn w:val="Normal"/>
    <w:link w:val="BalloonTextChar"/>
    <w:uiPriority w:val="99"/>
    <w:semiHidden/>
    <w:unhideWhenUsed/>
    <w:rsid w:val="00BF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04BC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4F04BC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FC662B"/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FC662B"/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D12AE1"/>
    <w:rPr>
      <w:rFonts w:asciiTheme="majorHAnsi" w:hAnsiTheme="majorHAnsi" w:cstheme="minorHAnsi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2AE1"/>
    <w:rPr>
      <w:rFonts w:asciiTheme="majorHAnsi" w:hAnsiTheme="majorHAnsi" w:cstheme="minorHAnsi"/>
      <w:b/>
      <w:color w:val="000000" w:themeColor="text1"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4C05"/>
    <w:pPr>
      <w:spacing w:after="0" w:line="240" w:lineRule="auto"/>
    </w:pPr>
    <w:rPr>
      <w:rFonts w:ascii="Cambria" w:hAnsi="Cambria"/>
      <w:color w:val="6633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4C05"/>
    <w:rPr>
      <w:rFonts w:ascii="Cambria" w:hAnsi="Cambria"/>
      <w:color w:val="6633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5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A7FF1-8919-44EF-AAC5-C3F245F9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College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dbugay</dc:creator>
  <cp:lastModifiedBy>Ruth</cp:lastModifiedBy>
  <cp:revision>5</cp:revision>
  <cp:lastPrinted>2018-08-24T18:58:00Z</cp:lastPrinted>
  <dcterms:created xsi:type="dcterms:W3CDTF">2018-08-24T19:02:00Z</dcterms:created>
  <dcterms:modified xsi:type="dcterms:W3CDTF">2018-08-24T19:38:00Z</dcterms:modified>
</cp:coreProperties>
</file>