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2E04" w14:textId="6A4C1995" w:rsidR="00695C6E" w:rsidRDefault="003F6EBC" w:rsidP="003F6EBC">
      <w:pPr>
        <w:jc w:val="center"/>
        <w:rPr>
          <w:sz w:val="40"/>
          <w:szCs w:val="40"/>
        </w:rPr>
      </w:pPr>
      <w:r>
        <w:rPr>
          <w:sz w:val="40"/>
          <w:szCs w:val="40"/>
        </w:rPr>
        <w:t>HANDOUTS CURRENTLY NOT AVAILABLE</w:t>
      </w:r>
    </w:p>
    <w:p w14:paraId="047E4991" w14:textId="7BD8EA62" w:rsidR="003F6EBC" w:rsidRDefault="003F6EBC" w:rsidP="003F6EBC">
      <w:pPr>
        <w:jc w:val="center"/>
        <w:rPr>
          <w:sz w:val="40"/>
          <w:szCs w:val="40"/>
        </w:rPr>
      </w:pPr>
    </w:p>
    <w:p w14:paraId="4BA49FF8" w14:textId="666C67F7" w:rsidR="003F6EBC" w:rsidRPr="003F6EBC" w:rsidRDefault="003F6EBC" w:rsidP="002B17F5">
      <w:pPr>
        <w:rPr>
          <w:sz w:val="40"/>
          <w:szCs w:val="40"/>
        </w:rPr>
      </w:pPr>
    </w:p>
    <w:sectPr w:rsidR="003F6EBC" w:rsidRPr="003F6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BC"/>
    <w:rsid w:val="002B17F5"/>
    <w:rsid w:val="003F6EBC"/>
    <w:rsid w:val="00561B0B"/>
    <w:rsid w:val="00630915"/>
    <w:rsid w:val="00695C6E"/>
    <w:rsid w:val="006D21BD"/>
    <w:rsid w:val="00B04A75"/>
    <w:rsid w:val="00C75164"/>
    <w:rsid w:val="00D826E6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597A"/>
  <w15:chartTrackingRefBased/>
  <w15:docId w15:val="{94A216C5-CCF1-483D-928D-8F2E610C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Cortez</dc:creator>
  <cp:keywords/>
  <dc:description/>
  <cp:lastModifiedBy>Ruth Cortez</cp:lastModifiedBy>
  <cp:revision>2</cp:revision>
  <dcterms:created xsi:type="dcterms:W3CDTF">2022-10-10T16:26:00Z</dcterms:created>
  <dcterms:modified xsi:type="dcterms:W3CDTF">2022-10-10T16:26:00Z</dcterms:modified>
</cp:coreProperties>
</file>