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D64" w14:textId="77777777" w:rsidR="003D7E50" w:rsidRDefault="00FA0DC5" w:rsidP="00FA0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CDDD73" wp14:editId="67CDDD74">
            <wp:extent cx="4450080" cy="1432560"/>
            <wp:effectExtent l="0" t="0" r="7620" b="0"/>
            <wp:docPr id="1" name="Picture 1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DDD65" w14:textId="77777777" w:rsidR="00FA0DC5" w:rsidRDefault="00FA0DC5" w:rsidP="00FA0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CDDD66" w14:textId="77777777" w:rsidR="00FA0DC5" w:rsidRDefault="00FA0DC5" w:rsidP="00FA0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CDDD72" w14:textId="79BAFF64" w:rsidR="00A260A2" w:rsidRDefault="003E1E01" w:rsidP="007B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the spring and summer, t</w:t>
      </w:r>
      <w:r w:rsidR="00FA0DC5">
        <w:rPr>
          <w:rFonts w:ascii="Arial" w:hAnsi="Arial" w:cs="Arial"/>
          <w:sz w:val="24"/>
          <w:szCs w:val="24"/>
        </w:rPr>
        <w:t>he Association of Chief Human Resources Officers</w:t>
      </w:r>
      <w:r w:rsidR="00A260A2">
        <w:rPr>
          <w:rFonts w:ascii="Arial" w:hAnsi="Arial" w:cs="Arial"/>
          <w:sz w:val="24"/>
          <w:szCs w:val="24"/>
        </w:rPr>
        <w:t xml:space="preserve"> and Equal Employment Officers</w:t>
      </w:r>
      <w:r w:rsidR="00FA0DC5">
        <w:rPr>
          <w:rFonts w:ascii="Arial" w:hAnsi="Arial" w:cs="Arial"/>
          <w:sz w:val="24"/>
          <w:szCs w:val="24"/>
        </w:rPr>
        <w:t xml:space="preserve"> (ACHRO) </w:t>
      </w:r>
      <w:r w:rsidR="00E9667C">
        <w:rPr>
          <w:rFonts w:ascii="Arial" w:hAnsi="Arial" w:cs="Arial"/>
          <w:sz w:val="24"/>
          <w:szCs w:val="24"/>
        </w:rPr>
        <w:t xml:space="preserve">has been working on a comprehensive set </w:t>
      </w:r>
      <w:r w:rsidR="00267200">
        <w:rPr>
          <w:rFonts w:ascii="Arial" w:hAnsi="Arial" w:cs="Arial"/>
          <w:sz w:val="24"/>
          <w:szCs w:val="24"/>
        </w:rPr>
        <w:t xml:space="preserve">of </w:t>
      </w:r>
      <w:r w:rsidR="00E9667C">
        <w:rPr>
          <w:rFonts w:ascii="Arial" w:hAnsi="Arial" w:cs="Arial"/>
          <w:sz w:val="24"/>
          <w:szCs w:val="24"/>
        </w:rPr>
        <w:t xml:space="preserve">strategy recommendations to rethink the way California community colleges market employment opportunities, </w:t>
      </w:r>
      <w:r w:rsidR="00B83594">
        <w:rPr>
          <w:rFonts w:ascii="Arial" w:hAnsi="Arial" w:cs="Arial"/>
          <w:sz w:val="24"/>
          <w:szCs w:val="24"/>
        </w:rPr>
        <w:t xml:space="preserve">request and receive applications, </w:t>
      </w:r>
      <w:proofErr w:type="gramStart"/>
      <w:r w:rsidR="00B83594">
        <w:rPr>
          <w:rFonts w:ascii="Arial" w:hAnsi="Arial" w:cs="Arial"/>
          <w:sz w:val="24"/>
          <w:szCs w:val="24"/>
        </w:rPr>
        <w:t>define</w:t>
      </w:r>
      <w:proofErr w:type="gramEnd"/>
      <w:r w:rsidR="00B83594">
        <w:rPr>
          <w:rFonts w:ascii="Arial" w:hAnsi="Arial" w:cs="Arial"/>
          <w:sz w:val="24"/>
          <w:szCs w:val="24"/>
        </w:rPr>
        <w:t xml:space="preserve"> and evaluate </w:t>
      </w:r>
      <w:r w:rsidR="00267200">
        <w:rPr>
          <w:rFonts w:ascii="Arial" w:hAnsi="Arial" w:cs="Arial"/>
          <w:sz w:val="24"/>
          <w:szCs w:val="24"/>
        </w:rPr>
        <w:t xml:space="preserve">key </w:t>
      </w:r>
      <w:r w:rsidR="002A74B1">
        <w:rPr>
          <w:rFonts w:ascii="Arial" w:hAnsi="Arial" w:cs="Arial"/>
          <w:sz w:val="24"/>
          <w:szCs w:val="24"/>
        </w:rPr>
        <w:t xml:space="preserve">qualifications and skills, screen and </w:t>
      </w:r>
      <w:r w:rsidR="00267200">
        <w:rPr>
          <w:rFonts w:ascii="Arial" w:hAnsi="Arial" w:cs="Arial"/>
          <w:sz w:val="24"/>
          <w:szCs w:val="24"/>
        </w:rPr>
        <w:t xml:space="preserve">select candidates to advance through the hiring process, and write and conduct interviews. In each of these phases of the recruitment and selection process, ACHRO’s recommendations </w:t>
      </w:r>
      <w:r w:rsidR="00EE715A">
        <w:rPr>
          <w:rFonts w:ascii="Arial" w:hAnsi="Arial" w:cs="Arial"/>
          <w:sz w:val="24"/>
          <w:szCs w:val="24"/>
        </w:rPr>
        <w:t>establish</w:t>
      </w:r>
      <w:r w:rsidR="00890A8C">
        <w:rPr>
          <w:rFonts w:ascii="Arial" w:hAnsi="Arial" w:cs="Arial"/>
          <w:sz w:val="24"/>
          <w:szCs w:val="24"/>
        </w:rPr>
        <w:t xml:space="preserve"> Diversity, Equity, and Inclusion (DEI) related skills and engagement a</w:t>
      </w:r>
      <w:r w:rsidR="00EE715A">
        <w:rPr>
          <w:rFonts w:ascii="Arial" w:hAnsi="Arial" w:cs="Arial"/>
          <w:sz w:val="24"/>
          <w:szCs w:val="24"/>
        </w:rPr>
        <w:t>s essential for success in any role within a community college district</w:t>
      </w:r>
      <w:r w:rsidR="005D0284">
        <w:rPr>
          <w:rFonts w:ascii="Arial" w:hAnsi="Arial" w:cs="Arial"/>
          <w:sz w:val="24"/>
          <w:szCs w:val="24"/>
        </w:rPr>
        <w:t>.</w:t>
      </w:r>
    </w:p>
    <w:p w14:paraId="661A2206" w14:textId="13983BD0" w:rsidR="005D0284" w:rsidRDefault="005D0284" w:rsidP="007B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3B6929" w14:textId="42D74307" w:rsidR="005D0284" w:rsidRDefault="005D0284" w:rsidP="007B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ACHRO’s focus for fall and spring is </w:t>
      </w:r>
      <w:r w:rsidR="00DD2B0C">
        <w:rPr>
          <w:rFonts w:ascii="Arial" w:hAnsi="Arial" w:cs="Arial"/>
          <w:sz w:val="24"/>
          <w:szCs w:val="24"/>
        </w:rPr>
        <w:t>collaborating with our partners in the DEI Implementation Workgroup to continue refining the recommendations</w:t>
      </w:r>
      <w:r w:rsidR="004F7569">
        <w:rPr>
          <w:rFonts w:ascii="Arial" w:hAnsi="Arial" w:cs="Arial"/>
          <w:sz w:val="24"/>
          <w:szCs w:val="24"/>
        </w:rPr>
        <w:t xml:space="preserve"> and building wide support for </w:t>
      </w:r>
      <w:r w:rsidR="007E68B8">
        <w:rPr>
          <w:rFonts w:ascii="Arial" w:hAnsi="Arial" w:cs="Arial"/>
          <w:sz w:val="24"/>
          <w:szCs w:val="24"/>
        </w:rPr>
        <w:t>transforming our conventional screening and selection processes</w:t>
      </w:r>
      <w:r w:rsidR="00DB3EBE">
        <w:rPr>
          <w:rFonts w:ascii="Arial" w:hAnsi="Arial" w:cs="Arial"/>
          <w:sz w:val="24"/>
          <w:szCs w:val="24"/>
        </w:rPr>
        <w:t xml:space="preserve">. The process begins with an understanding that conventional hiring practices used widely in public and private employment were developed </w:t>
      </w:r>
      <w:r w:rsidR="00427583">
        <w:rPr>
          <w:rFonts w:ascii="Arial" w:hAnsi="Arial" w:cs="Arial"/>
          <w:sz w:val="24"/>
          <w:szCs w:val="24"/>
        </w:rPr>
        <w:t xml:space="preserve">decades ago when discrimination based on race, ethnicity, gender, ability status, and many other characteristics was legal, encouraged, and </w:t>
      </w:r>
      <w:r w:rsidR="008C5D0A">
        <w:rPr>
          <w:rFonts w:ascii="Arial" w:hAnsi="Arial" w:cs="Arial"/>
          <w:sz w:val="24"/>
          <w:szCs w:val="24"/>
        </w:rPr>
        <w:t xml:space="preserve">expected. The biases and preferences built into these processes continue to </w:t>
      </w:r>
      <w:r w:rsidR="00845CD5">
        <w:rPr>
          <w:rFonts w:ascii="Arial" w:hAnsi="Arial" w:cs="Arial"/>
          <w:sz w:val="24"/>
          <w:szCs w:val="24"/>
        </w:rPr>
        <w:t>create barriers to diversity, deny individuals meaningful inclusion, and prevent us from achieving equitable outcomes.</w:t>
      </w:r>
    </w:p>
    <w:p w14:paraId="57334998" w14:textId="659B3531" w:rsidR="00D33144" w:rsidRDefault="00D33144" w:rsidP="007B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48500" w14:textId="5A1F62C1" w:rsidR="00D33144" w:rsidRDefault="00D33144" w:rsidP="007B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overarching theme of </w:t>
      </w:r>
      <w:r w:rsidR="00237F10">
        <w:rPr>
          <w:rFonts w:ascii="Arial" w:hAnsi="Arial" w:cs="Arial"/>
          <w:sz w:val="24"/>
          <w:szCs w:val="24"/>
        </w:rPr>
        <w:t xml:space="preserve">ACHRO’s recommendations is that the ability to work with, educate, and serve </w:t>
      </w:r>
      <w:r w:rsidR="00BE1B7E">
        <w:rPr>
          <w:rFonts w:ascii="Arial" w:hAnsi="Arial" w:cs="Arial"/>
          <w:sz w:val="24"/>
          <w:szCs w:val="24"/>
        </w:rPr>
        <w:t xml:space="preserve">diverse communities </w:t>
      </w:r>
      <w:r w:rsidR="004C6A05">
        <w:rPr>
          <w:rFonts w:ascii="Arial" w:hAnsi="Arial" w:cs="Arial"/>
          <w:sz w:val="24"/>
          <w:szCs w:val="24"/>
        </w:rPr>
        <w:t xml:space="preserve">successfully </w:t>
      </w:r>
      <w:r w:rsidR="00BE1B7E">
        <w:rPr>
          <w:rFonts w:ascii="Arial" w:hAnsi="Arial" w:cs="Arial"/>
          <w:sz w:val="24"/>
          <w:szCs w:val="24"/>
        </w:rPr>
        <w:t xml:space="preserve">is an essential qualification for every position. The California community colleges are uniquely positioned by our mission, vision, and values, to </w:t>
      </w:r>
      <w:r w:rsidR="004C6A05">
        <w:rPr>
          <w:rFonts w:ascii="Arial" w:hAnsi="Arial" w:cs="Arial"/>
          <w:sz w:val="24"/>
          <w:szCs w:val="24"/>
        </w:rPr>
        <w:t>recruit and retain</w:t>
      </w:r>
      <w:r w:rsidR="00BE1B7E">
        <w:rPr>
          <w:rFonts w:ascii="Arial" w:hAnsi="Arial" w:cs="Arial"/>
          <w:sz w:val="24"/>
          <w:szCs w:val="24"/>
        </w:rPr>
        <w:t xml:space="preserve"> </w:t>
      </w:r>
      <w:r w:rsidR="005601A2">
        <w:rPr>
          <w:rFonts w:ascii="Arial" w:hAnsi="Arial" w:cs="Arial"/>
          <w:sz w:val="24"/>
          <w:szCs w:val="24"/>
        </w:rPr>
        <w:t>people committed to serving diverse communities with a strong understanding of the lived experiences of our students</w:t>
      </w:r>
      <w:r w:rsidR="0080185C">
        <w:rPr>
          <w:rFonts w:ascii="Arial" w:hAnsi="Arial" w:cs="Arial"/>
          <w:sz w:val="24"/>
          <w:szCs w:val="24"/>
        </w:rPr>
        <w:t>.</w:t>
      </w:r>
    </w:p>
    <w:p w14:paraId="011C6F04" w14:textId="3ADBAB52" w:rsidR="003015CA" w:rsidRDefault="003015CA" w:rsidP="007B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82B7B" w14:textId="19E3F214" w:rsidR="003015CA" w:rsidRDefault="003015CA" w:rsidP="007B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support of our peer stakeholders in the DEI Implementation Workgroup, ACHRO </w:t>
      </w:r>
      <w:r w:rsidR="00D8370B">
        <w:rPr>
          <w:rFonts w:ascii="Arial" w:hAnsi="Arial" w:cs="Arial"/>
          <w:sz w:val="24"/>
          <w:szCs w:val="24"/>
        </w:rPr>
        <w:t>is planning to pilot the new screening and selection processes with a select group of colleges</w:t>
      </w:r>
      <w:r w:rsidR="00D4267B">
        <w:rPr>
          <w:rFonts w:ascii="Arial" w:hAnsi="Arial" w:cs="Arial"/>
          <w:sz w:val="24"/>
          <w:szCs w:val="24"/>
        </w:rPr>
        <w:t xml:space="preserve">. We will work with a consulting organization to collect data on the outcomes of the pilot, recommend strategic </w:t>
      </w:r>
      <w:r w:rsidR="00A172F3">
        <w:rPr>
          <w:rFonts w:ascii="Arial" w:hAnsi="Arial" w:cs="Arial"/>
          <w:sz w:val="24"/>
          <w:szCs w:val="24"/>
        </w:rPr>
        <w:t>revisions, and share the results widely</w:t>
      </w:r>
      <w:r w:rsidR="00A11178">
        <w:rPr>
          <w:rFonts w:ascii="Arial" w:hAnsi="Arial" w:cs="Arial"/>
          <w:sz w:val="24"/>
          <w:szCs w:val="24"/>
        </w:rPr>
        <w:t xml:space="preserve">. </w:t>
      </w:r>
      <w:r w:rsidR="00662370">
        <w:rPr>
          <w:rFonts w:ascii="Arial" w:hAnsi="Arial" w:cs="Arial"/>
          <w:sz w:val="24"/>
          <w:szCs w:val="24"/>
        </w:rPr>
        <w:t xml:space="preserve">With qualitative and quantitative data supporting the effectiveness of the strategies, ACHRO will work with its partners to encourage all Districts to adopt DEI-focused revisions to their </w:t>
      </w:r>
      <w:r w:rsidR="0055402D">
        <w:rPr>
          <w:rFonts w:ascii="Arial" w:hAnsi="Arial" w:cs="Arial"/>
          <w:sz w:val="24"/>
          <w:szCs w:val="24"/>
        </w:rPr>
        <w:t>employment practices.</w:t>
      </w:r>
    </w:p>
    <w:p w14:paraId="58CAAFB2" w14:textId="72C335F9" w:rsidR="0055402D" w:rsidRDefault="0055402D" w:rsidP="007B17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A8A64" w14:textId="47EE0BB4" w:rsidR="0055402D" w:rsidRDefault="0055402D" w:rsidP="007B17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ACHRO looks forward to support from the Board of Governors and Chancellor’s Office to </w:t>
      </w:r>
      <w:r w:rsidR="008443C7">
        <w:rPr>
          <w:rFonts w:ascii="Arial" w:hAnsi="Arial" w:cs="Arial"/>
          <w:sz w:val="24"/>
          <w:szCs w:val="24"/>
        </w:rPr>
        <w:t>promote a bold redesign of our conventional employment p</w:t>
      </w:r>
      <w:r w:rsidR="005664F3">
        <w:rPr>
          <w:rFonts w:ascii="Arial" w:hAnsi="Arial" w:cs="Arial"/>
          <w:sz w:val="24"/>
          <w:szCs w:val="24"/>
        </w:rPr>
        <w:t xml:space="preserve">rocesses, assistance in </w:t>
      </w:r>
      <w:r w:rsidR="005664F3">
        <w:rPr>
          <w:rFonts w:ascii="Arial" w:hAnsi="Arial" w:cs="Arial"/>
          <w:sz w:val="24"/>
          <w:szCs w:val="24"/>
        </w:rPr>
        <w:lastRenderedPageBreak/>
        <w:t xml:space="preserve">conducting trainings across the system, and identifying ways to encourage and incentivize Districts to </w:t>
      </w:r>
      <w:r w:rsidR="00506322">
        <w:rPr>
          <w:rFonts w:ascii="Arial" w:hAnsi="Arial" w:cs="Arial"/>
          <w:sz w:val="24"/>
          <w:szCs w:val="24"/>
        </w:rPr>
        <w:t>join in establishing DEI as a fundamental element of how we operate at every level.</w:t>
      </w:r>
    </w:p>
    <w:sectPr w:rsidR="0055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C5"/>
    <w:rsid w:val="0005736C"/>
    <w:rsid w:val="00237F10"/>
    <w:rsid w:val="00267200"/>
    <w:rsid w:val="002A74B1"/>
    <w:rsid w:val="003015CA"/>
    <w:rsid w:val="00326464"/>
    <w:rsid w:val="003D7E50"/>
    <w:rsid w:val="003E1E01"/>
    <w:rsid w:val="003E4F7E"/>
    <w:rsid w:val="00427583"/>
    <w:rsid w:val="004568AB"/>
    <w:rsid w:val="004C6A05"/>
    <w:rsid w:val="004F7569"/>
    <w:rsid w:val="00506322"/>
    <w:rsid w:val="0055402D"/>
    <w:rsid w:val="005601A2"/>
    <w:rsid w:val="005664F3"/>
    <w:rsid w:val="005D0284"/>
    <w:rsid w:val="00662370"/>
    <w:rsid w:val="00787E61"/>
    <w:rsid w:val="007B17A2"/>
    <w:rsid w:val="007D436C"/>
    <w:rsid w:val="007E68B8"/>
    <w:rsid w:val="0080185C"/>
    <w:rsid w:val="008443C7"/>
    <w:rsid w:val="00845CD5"/>
    <w:rsid w:val="00890A8C"/>
    <w:rsid w:val="008C5D0A"/>
    <w:rsid w:val="009725A5"/>
    <w:rsid w:val="00A11178"/>
    <w:rsid w:val="00A172F3"/>
    <w:rsid w:val="00A260A2"/>
    <w:rsid w:val="00B83594"/>
    <w:rsid w:val="00BE1B7E"/>
    <w:rsid w:val="00D33144"/>
    <w:rsid w:val="00D4267B"/>
    <w:rsid w:val="00D833D3"/>
    <w:rsid w:val="00D8370B"/>
    <w:rsid w:val="00DB3EBE"/>
    <w:rsid w:val="00DD2B0C"/>
    <w:rsid w:val="00E9667C"/>
    <w:rsid w:val="00EE715A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D64"/>
  <w15:chartTrackingRefBased/>
  <w15:docId w15:val="{C28A9307-A28A-4AB6-8940-4394656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2021-08-27T20:02:00Z</dcterms:created>
  <dcterms:modified xsi:type="dcterms:W3CDTF">2021-08-27T20:02:00Z</dcterms:modified>
</cp:coreProperties>
</file>